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08BDE" w14:textId="77777777" w:rsidR="000D03F4" w:rsidRDefault="000D03F4">
      <w:pPr>
        <w:bidi/>
        <w:rPr>
          <w:rtl/>
        </w:rPr>
      </w:pPr>
    </w:p>
    <w:p w14:paraId="6C92AA4C" w14:textId="77777777" w:rsidR="000D03F4" w:rsidRDefault="000D03F4" w:rsidP="000D03F4">
      <w:pPr>
        <w:bidi/>
        <w:rPr>
          <w:rtl/>
        </w:rPr>
      </w:pPr>
    </w:p>
    <w:p w14:paraId="519C1FF7" w14:textId="77777777" w:rsidR="000D03F4" w:rsidRDefault="000D03F4" w:rsidP="000D03F4">
      <w:pPr>
        <w:bidi/>
      </w:pPr>
    </w:p>
    <w:p w14:paraId="3DC2F5B4" w14:textId="5689DBE7" w:rsidR="00ED0171" w:rsidRDefault="00ED0171" w:rsidP="0057596E">
      <w:pPr>
        <w:widowControl/>
        <w:spacing w:after="160" w:line="259" w:lineRule="auto"/>
        <w:rPr>
          <w:rFonts w:hint="cs"/>
          <w:rtl/>
          <w:lang w:bidi="fa-IR"/>
        </w:rPr>
      </w:pPr>
      <w:bookmarkStart w:id="0" w:name="_GoBack"/>
      <w:bookmarkEnd w:id="0"/>
    </w:p>
    <w:tbl>
      <w:tblPr>
        <w:tblStyle w:val="TableGrid"/>
        <w:tblpPr w:leftFromText="180" w:rightFromText="180" w:tblpXSpec="center" w:tblpY="679"/>
        <w:bidiVisual/>
        <w:tblW w:w="5154" w:type="pct"/>
        <w:jc w:val="center"/>
        <w:tblLook w:val="04A0" w:firstRow="1" w:lastRow="0" w:firstColumn="1" w:lastColumn="0" w:noHBand="0" w:noVBand="1"/>
      </w:tblPr>
      <w:tblGrid>
        <w:gridCol w:w="796"/>
        <w:gridCol w:w="3428"/>
        <w:gridCol w:w="632"/>
        <w:gridCol w:w="3046"/>
        <w:gridCol w:w="632"/>
        <w:gridCol w:w="2984"/>
        <w:gridCol w:w="632"/>
        <w:gridCol w:w="2782"/>
        <w:gridCol w:w="625"/>
      </w:tblGrid>
      <w:tr w:rsidR="00ED0171" w:rsidRPr="000D03F4" w14:paraId="49BE1915" w14:textId="77777777" w:rsidTr="004260BC">
        <w:trPr>
          <w:trHeight w:val="239"/>
          <w:jc w:val="center"/>
        </w:trPr>
        <w:tc>
          <w:tcPr>
            <w:tcW w:w="5000" w:type="pct"/>
            <w:gridSpan w:val="9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auto"/>
          </w:tcPr>
          <w:p w14:paraId="7B58BCB3" w14:textId="77777777" w:rsidR="00ED0171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  <w:p w14:paraId="164C15B7" w14:textId="77777777" w:rsidR="00ED0171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IPT.Nazanin" w:hAnsi="IPT.Nazanin" w:cs="B Nazanin" w:hint="cs"/>
                <w:color w:val="000000" w:themeColor="text1"/>
                <w:sz w:val="32"/>
                <w:szCs w:val="32"/>
                <w:rtl/>
              </w:rPr>
              <w:t>برنامه هفتگی ورودیهای جدید مقطع کارشناسی گروه آمارنیمسال اول 403</w:t>
            </w:r>
          </w:p>
          <w:p w14:paraId="7FE9DC87" w14:textId="77777777" w:rsidR="00ED0171" w:rsidRPr="000D03F4" w:rsidRDefault="00ED0171" w:rsidP="00ED0171">
            <w:pPr>
              <w:widowControl/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</w:tr>
      <w:tr w:rsidR="00ED0171" w:rsidRPr="00492D96" w14:paraId="48191377" w14:textId="77777777" w:rsidTr="004260BC">
        <w:trPr>
          <w:trHeight w:val="239"/>
          <w:jc w:val="center"/>
        </w:trPr>
        <w:tc>
          <w:tcPr>
            <w:tcW w:w="256" w:type="pct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1CD52627" w14:textId="77777777" w:rsidR="00ED0171" w:rsidRPr="00240748" w:rsidRDefault="00ED0171" w:rsidP="00201584">
            <w:pPr>
              <w:widowControl/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102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382572BF" w14:textId="77777777" w:rsidR="00ED0171" w:rsidRPr="00492D96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ranNastaliq" w:hAnsi="IranNastaliq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ساعت    10 - 8</w:t>
            </w:r>
          </w:p>
        </w:tc>
        <w:tc>
          <w:tcPr>
            <w:tcW w:w="203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0FAFD54B" w14:textId="77777777" w:rsidR="00ED0171" w:rsidRPr="00492D96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979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679651CB" w14:textId="77777777" w:rsidR="00ED0171" w:rsidRPr="00492D96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PT.Nazanin" w:hAnsi="IPT.Nazani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ساعت     12- 10</w:t>
            </w:r>
          </w:p>
        </w:tc>
        <w:tc>
          <w:tcPr>
            <w:tcW w:w="203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0CCCD7C1" w14:textId="77777777" w:rsidR="00ED0171" w:rsidRPr="00492D96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959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297DB605" w14:textId="77777777" w:rsidR="00ED0171" w:rsidRPr="00492D96" w:rsidRDefault="00ED0171" w:rsidP="00201584">
            <w:pPr>
              <w:bidi/>
              <w:spacing w:after="0" w:line="160" w:lineRule="exact"/>
              <w:jc w:val="center"/>
              <w:rPr>
                <w:rFonts w:ascii="Lateef" w:eastAsia="Times New Roman" w:hAnsi="Lateef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Lateef" w:eastAsia="Times New Roman" w:hAnsi="Lateef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   30/15 </w:t>
            </w:r>
            <w:r w:rsidRPr="00492D96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492D96">
              <w:rPr>
                <w:rFonts w:ascii="Lateef" w:eastAsia="Times New Roman" w:hAnsi="Lateef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30/13</w:t>
            </w:r>
          </w:p>
        </w:tc>
        <w:tc>
          <w:tcPr>
            <w:tcW w:w="203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56BCAC6A" w14:textId="77777777" w:rsidR="00ED0171" w:rsidRPr="00492D96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894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1F2F4D1B" w14:textId="77777777" w:rsidR="00ED0171" w:rsidRPr="00492D96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ساعت   30/17 </w:t>
            </w:r>
            <w:r w:rsidRPr="00492D96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–</w:t>
            </w:r>
            <w:r w:rsidRPr="00492D96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 30/15</w:t>
            </w:r>
          </w:p>
        </w:tc>
        <w:tc>
          <w:tcPr>
            <w:tcW w:w="201" w:type="pct"/>
            <w:tcBorders>
              <w:top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D0CECE" w:themeFill="background2" w:themeFillShade="E6"/>
          </w:tcPr>
          <w:p w14:paraId="74ADBC2D" w14:textId="77777777" w:rsidR="00ED0171" w:rsidRPr="00492D96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کلاس</w:t>
            </w:r>
          </w:p>
        </w:tc>
      </w:tr>
      <w:tr w:rsidR="004260BC" w:rsidRPr="002F6E4F" w14:paraId="361CB4A2" w14:textId="77777777" w:rsidTr="004260BC">
        <w:trPr>
          <w:trHeight w:val="342"/>
          <w:jc w:val="center"/>
        </w:trPr>
        <w:tc>
          <w:tcPr>
            <w:tcW w:w="256" w:type="pct"/>
            <w:vMerge w:val="restart"/>
            <w:tcBorders>
              <w:top w:val="thinThickThinMediumGap" w:sz="24" w:space="0" w:color="auto"/>
              <w:left w:val="thinThickThinMediumGap" w:sz="2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050CA5A9" w14:textId="77777777" w:rsidR="004260BC" w:rsidRPr="002F6E4F" w:rsidRDefault="004260BC" w:rsidP="004260BC">
            <w:pPr>
              <w:widowControl/>
              <w:bidi/>
              <w:spacing w:after="0" w:line="160" w:lineRule="exact"/>
              <w:ind w:left="113" w:right="113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sz w:val="32"/>
                <w:szCs w:val="32"/>
                <w:shd w:val="clear" w:color="auto" w:fill="D0CECE" w:themeFill="background2" w:themeFillShade="E6"/>
                <w:rtl/>
              </w:rPr>
              <w:t>شن</w:t>
            </w:r>
            <w:r w:rsidRPr="002F6E4F">
              <w:rPr>
                <w:rFonts w:ascii="IPT.Nazanin" w:hAnsi="IPT.Nazanin" w:cs="B Nazanin" w:hint="cs"/>
                <w:color w:val="000000" w:themeColor="text1"/>
                <w:sz w:val="32"/>
                <w:szCs w:val="32"/>
                <w:rtl/>
              </w:rPr>
              <w:t>به</w:t>
            </w:r>
          </w:p>
        </w:tc>
        <w:tc>
          <w:tcPr>
            <w:tcW w:w="1102" w:type="pct"/>
            <w:tcBorders>
              <w:top w:val="thinThickThinMediumGap" w:sz="24" w:space="0" w:color="auto"/>
            </w:tcBorders>
          </w:tcPr>
          <w:p w14:paraId="513BE74F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top w:val="thinThickThinMediumGap" w:sz="24" w:space="0" w:color="auto"/>
            </w:tcBorders>
          </w:tcPr>
          <w:p w14:paraId="0225B445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  <w:tcBorders>
              <w:top w:val="thinThickThinMediumGap" w:sz="24" w:space="0" w:color="auto"/>
            </w:tcBorders>
          </w:tcPr>
          <w:p w14:paraId="7B816420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>ریاضی عمومی 1</w:t>
            </w:r>
          </w:p>
        </w:tc>
        <w:tc>
          <w:tcPr>
            <w:tcW w:w="203" w:type="pct"/>
            <w:tcBorders>
              <w:top w:val="thinThickThinMediumGap" w:sz="24" w:space="0" w:color="auto"/>
            </w:tcBorders>
          </w:tcPr>
          <w:p w14:paraId="2DEB0E26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  <w:tcBorders>
              <w:top w:val="thinThickThinMediumGap" w:sz="24" w:space="0" w:color="auto"/>
            </w:tcBorders>
          </w:tcPr>
          <w:p w14:paraId="2D8A8F36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top w:val="thinThickThinMediumGap" w:sz="24" w:space="0" w:color="auto"/>
            </w:tcBorders>
          </w:tcPr>
          <w:p w14:paraId="37A4E86E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  <w:tcBorders>
              <w:top w:val="thinThickThinMediumGap" w:sz="24" w:space="0" w:color="auto"/>
            </w:tcBorders>
          </w:tcPr>
          <w:p w14:paraId="4C758752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1" w:type="pct"/>
            <w:tcBorders>
              <w:top w:val="thinThickThinMediumGap" w:sz="24" w:space="0" w:color="auto"/>
              <w:right w:val="thinThickThinMediumGap" w:sz="24" w:space="0" w:color="auto"/>
            </w:tcBorders>
          </w:tcPr>
          <w:p w14:paraId="53D539F1" w14:textId="77777777" w:rsidR="004260BC" w:rsidRPr="002F6E4F" w:rsidRDefault="004260BC" w:rsidP="00201584">
            <w:pPr>
              <w:widowControl/>
              <w:bidi/>
              <w:spacing w:after="0" w:line="160" w:lineRule="exact"/>
              <w:ind w:right="-182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4260BC" w:rsidRPr="002F6E4F" w14:paraId="3408EDBF" w14:textId="77777777" w:rsidTr="004260BC">
        <w:trPr>
          <w:jc w:val="center"/>
        </w:trPr>
        <w:tc>
          <w:tcPr>
            <w:tcW w:w="256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064A7BC7" w14:textId="77777777" w:rsidR="004260BC" w:rsidRPr="002F6E4F" w:rsidRDefault="004260BC" w:rsidP="004260BC">
            <w:pPr>
              <w:widowControl/>
              <w:bidi/>
              <w:spacing w:after="0" w:line="160" w:lineRule="exact"/>
              <w:ind w:left="113" w:right="113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02" w:type="pct"/>
          </w:tcPr>
          <w:p w14:paraId="727B3B5C" w14:textId="77777777" w:rsidR="004260BC" w:rsidRPr="002F6E4F" w:rsidRDefault="004260BC" w:rsidP="00201584">
            <w:pPr>
              <w:widowControl/>
              <w:tabs>
                <w:tab w:val="left" w:pos="829"/>
              </w:tabs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7CA12FDB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14:paraId="4EB5D314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306F7D1C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14:paraId="401F62A7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0F188573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14:paraId="3AC44C04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مبانی کامپیوتر و برنامه نویسی </w:t>
            </w:r>
          </w:p>
        </w:tc>
        <w:tc>
          <w:tcPr>
            <w:tcW w:w="201" w:type="pct"/>
            <w:tcBorders>
              <w:right w:val="thinThickThinMediumGap" w:sz="24" w:space="0" w:color="auto"/>
            </w:tcBorders>
          </w:tcPr>
          <w:p w14:paraId="17A51AFC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4260BC" w:rsidRPr="002F6E4F" w14:paraId="057AFD93" w14:textId="77777777" w:rsidTr="004260BC">
        <w:trPr>
          <w:trHeight w:val="325"/>
          <w:jc w:val="center"/>
        </w:trPr>
        <w:tc>
          <w:tcPr>
            <w:tcW w:w="256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559574B4" w14:textId="77777777" w:rsidR="004260BC" w:rsidRPr="002F6E4F" w:rsidRDefault="004260BC" w:rsidP="004260BC">
            <w:pPr>
              <w:widowControl/>
              <w:bidi/>
              <w:spacing w:after="0" w:line="160" w:lineRule="exact"/>
              <w:ind w:left="113" w:right="113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02" w:type="pct"/>
          </w:tcPr>
          <w:p w14:paraId="61AAFFB2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7820357D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14:paraId="06B0F6D9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4DFA8ED0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14:paraId="2045B34E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2CFC86D6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14:paraId="6ECD8EDD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1" w:type="pct"/>
            <w:tcBorders>
              <w:right w:val="thinThickThinMediumGap" w:sz="24" w:space="0" w:color="auto"/>
            </w:tcBorders>
          </w:tcPr>
          <w:p w14:paraId="5EEEAD4B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4260BC" w:rsidRPr="002F6E4F" w14:paraId="251F3AF8" w14:textId="77777777" w:rsidTr="004260BC">
        <w:trPr>
          <w:trHeight w:val="325"/>
          <w:jc w:val="center"/>
        </w:trPr>
        <w:tc>
          <w:tcPr>
            <w:tcW w:w="256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5A5EB662" w14:textId="77777777" w:rsidR="004260BC" w:rsidRPr="002F6E4F" w:rsidRDefault="004260BC" w:rsidP="004260BC">
            <w:pPr>
              <w:widowControl/>
              <w:bidi/>
              <w:spacing w:after="0" w:line="160" w:lineRule="exact"/>
              <w:ind w:left="113" w:right="113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02" w:type="pct"/>
          </w:tcPr>
          <w:p w14:paraId="7E87C077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38EF8087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14:paraId="57229914" w14:textId="77777777" w:rsidR="004260BC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65576C87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14:paraId="65EB7632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15223F5F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14:paraId="5DE5E5DE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1" w:type="pct"/>
            <w:tcBorders>
              <w:right w:val="thinThickThinMediumGap" w:sz="24" w:space="0" w:color="auto"/>
            </w:tcBorders>
          </w:tcPr>
          <w:p w14:paraId="57B064FE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ED0171" w:rsidRPr="002F6E4F" w14:paraId="00045048" w14:textId="77777777" w:rsidTr="004260BC">
        <w:trPr>
          <w:trHeight w:val="245"/>
          <w:jc w:val="center"/>
        </w:trPr>
        <w:tc>
          <w:tcPr>
            <w:tcW w:w="256" w:type="pct"/>
            <w:vMerge w:val="restart"/>
            <w:tcBorders>
              <w:top w:val="triple" w:sz="4" w:space="0" w:color="auto"/>
              <w:left w:val="thinThickThinMediumGap" w:sz="24" w:space="0" w:color="auto"/>
            </w:tcBorders>
            <w:textDirection w:val="btLr"/>
            <w:vAlign w:val="center"/>
          </w:tcPr>
          <w:p w14:paraId="3A25F5A4" w14:textId="77777777" w:rsidR="00ED0171" w:rsidRPr="002F6E4F" w:rsidRDefault="00ED0171" w:rsidP="004260BC">
            <w:pPr>
              <w:widowControl/>
              <w:bidi/>
              <w:spacing w:after="0" w:line="160" w:lineRule="exact"/>
              <w:ind w:left="113" w:right="113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sz w:val="32"/>
                <w:szCs w:val="32"/>
                <w:rtl/>
              </w:rPr>
              <w:t>یکشنبه</w:t>
            </w:r>
          </w:p>
        </w:tc>
        <w:tc>
          <w:tcPr>
            <w:tcW w:w="1102" w:type="pct"/>
            <w:tcBorders>
              <w:top w:val="triple" w:sz="4" w:space="0" w:color="auto"/>
            </w:tcBorders>
          </w:tcPr>
          <w:p w14:paraId="5D4D5B3C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احتمال مقدماتی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د.اسمعیل زاده</w:t>
            </w:r>
          </w:p>
          <w:p w14:paraId="7BB1F1A6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top w:val="triple" w:sz="4" w:space="0" w:color="auto"/>
            </w:tcBorders>
          </w:tcPr>
          <w:p w14:paraId="749059DF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  <w:tcBorders>
              <w:top w:val="triple" w:sz="4" w:space="0" w:color="auto"/>
            </w:tcBorders>
          </w:tcPr>
          <w:p w14:paraId="60D4C7DB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تحلیل گرافیکی و اکتشافی داده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د.مرادی</w:t>
            </w:r>
          </w:p>
        </w:tc>
        <w:tc>
          <w:tcPr>
            <w:tcW w:w="203" w:type="pct"/>
            <w:tcBorders>
              <w:top w:val="triple" w:sz="4" w:space="0" w:color="auto"/>
            </w:tcBorders>
          </w:tcPr>
          <w:p w14:paraId="5E040289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  <w:tcBorders>
              <w:top w:val="triple" w:sz="4" w:space="0" w:color="auto"/>
            </w:tcBorders>
          </w:tcPr>
          <w:p w14:paraId="5AE223C6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top w:val="triple" w:sz="4" w:space="0" w:color="auto"/>
            </w:tcBorders>
          </w:tcPr>
          <w:p w14:paraId="30835340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  <w:tcBorders>
              <w:top w:val="triple" w:sz="4" w:space="0" w:color="auto"/>
            </w:tcBorders>
          </w:tcPr>
          <w:p w14:paraId="391D7C71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1" w:type="pct"/>
            <w:tcBorders>
              <w:top w:val="triple" w:sz="4" w:space="0" w:color="auto"/>
              <w:right w:val="thinThickThinMediumGap" w:sz="24" w:space="0" w:color="auto"/>
            </w:tcBorders>
          </w:tcPr>
          <w:p w14:paraId="3B3BCBC0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ED0171" w:rsidRPr="002F6E4F" w14:paraId="1DE6DA52" w14:textId="77777777" w:rsidTr="004260BC">
        <w:trPr>
          <w:jc w:val="center"/>
        </w:trPr>
        <w:tc>
          <w:tcPr>
            <w:tcW w:w="256" w:type="pct"/>
            <w:vMerge/>
            <w:tcBorders>
              <w:left w:val="thinThickThinMediumGap" w:sz="24" w:space="0" w:color="auto"/>
            </w:tcBorders>
            <w:textDirection w:val="btLr"/>
            <w:vAlign w:val="center"/>
          </w:tcPr>
          <w:p w14:paraId="4088913B" w14:textId="77777777" w:rsidR="00ED0171" w:rsidRPr="002F6E4F" w:rsidRDefault="00ED0171" w:rsidP="004260BC">
            <w:pPr>
              <w:widowControl/>
              <w:bidi/>
              <w:spacing w:after="0" w:line="160" w:lineRule="exact"/>
              <w:ind w:left="113" w:right="113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02" w:type="pct"/>
          </w:tcPr>
          <w:p w14:paraId="52384B51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54AE43AF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14:paraId="3C676192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65170570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14:paraId="3F388D01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778627BE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14:paraId="70AF8FB1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1" w:type="pct"/>
            <w:tcBorders>
              <w:right w:val="thinThickThinMediumGap" w:sz="24" w:space="0" w:color="auto"/>
            </w:tcBorders>
          </w:tcPr>
          <w:p w14:paraId="1A287A41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ED0171" w:rsidRPr="002F6E4F" w14:paraId="6A4DEC2C" w14:textId="77777777" w:rsidTr="004260BC">
        <w:trPr>
          <w:jc w:val="center"/>
        </w:trPr>
        <w:tc>
          <w:tcPr>
            <w:tcW w:w="256" w:type="pct"/>
            <w:vMerge/>
            <w:tcBorders>
              <w:left w:val="thinThickThinMediumGap" w:sz="24" w:space="0" w:color="auto"/>
            </w:tcBorders>
            <w:textDirection w:val="btLr"/>
            <w:vAlign w:val="center"/>
          </w:tcPr>
          <w:p w14:paraId="3C5232F0" w14:textId="77777777" w:rsidR="00ED0171" w:rsidRPr="002F6E4F" w:rsidRDefault="00ED0171" w:rsidP="004260BC">
            <w:pPr>
              <w:widowControl/>
              <w:bidi/>
              <w:spacing w:after="0" w:line="160" w:lineRule="exact"/>
              <w:ind w:left="113" w:right="113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02" w:type="pct"/>
          </w:tcPr>
          <w:p w14:paraId="3878EF0A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127721E9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14:paraId="7F5CA1DC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1FBA7A4C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14:paraId="4FF2755F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238DAD75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14:paraId="0D442338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1" w:type="pct"/>
            <w:tcBorders>
              <w:right w:val="thinThickThinMediumGap" w:sz="24" w:space="0" w:color="auto"/>
            </w:tcBorders>
          </w:tcPr>
          <w:p w14:paraId="0A07DA4A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ED0171" w:rsidRPr="002F6E4F" w14:paraId="04780740" w14:textId="77777777" w:rsidTr="004260BC">
        <w:trPr>
          <w:jc w:val="center"/>
        </w:trPr>
        <w:tc>
          <w:tcPr>
            <w:tcW w:w="256" w:type="pct"/>
            <w:vMerge/>
            <w:tcBorders>
              <w:left w:val="thinThickThinMediumGap" w:sz="24" w:space="0" w:color="auto"/>
            </w:tcBorders>
            <w:textDirection w:val="btLr"/>
            <w:vAlign w:val="center"/>
          </w:tcPr>
          <w:p w14:paraId="4A6A4307" w14:textId="77777777" w:rsidR="00ED0171" w:rsidRPr="002F6E4F" w:rsidRDefault="00ED0171" w:rsidP="004260BC">
            <w:pPr>
              <w:widowControl/>
              <w:bidi/>
              <w:spacing w:after="0" w:line="160" w:lineRule="exact"/>
              <w:ind w:left="113" w:right="113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02" w:type="pct"/>
          </w:tcPr>
          <w:p w14:paraId="699A44B9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</w:rPr>
            </w:pPr>
          </w:p>
        </w:tc>
        <w:tc>
          <w:tcPr>
            <w:tcW w:w="203" w:type="pct"/>
          </w:tcPr>
          <w:p w14:paraId="5E4B5D99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14:paraId="0C52A21C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5921B262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14:paraId="7CC54BDD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37FC5D90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14:paraId="679E35F3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1" w:type="pct"/>
            <w:tcBorders>
              <w:right w:val="thinThickThinMediumGap" w:sz="24" w:space="0" w:color="auto"/>
            </w:tcBorders>
          </w:tcPr>
          <w:p w14:paraId="3B88A6E9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ED0171" w:rsidRPr="002F6E4F" w14:paraId="2D85408F" w14:textId="77777777" w:rsidTr="004260BC">
        <w:trPr>
          <w:jc w:val="center"/>
        </w:trPr>
        <w:tc>
          <w:tcPr>
            <w:tcW w:w="256" w:type="pct"/>
            <w:vMerge/>
            <w:tcBorders>
              <w:left w:val="thinThickThinMediumGap" w:sz="24" w:space="0" w:color="auto"/>
            </w:tcBorders>
            <w:textDirection w:val="btLr"/>
            <w:vAlign w:val="center"/>
          </w:tcPr>
          <w:p w14:paraId="0BBAC41F" w14:textId="77777777" w:rsidR="00ED0171" w:rsidRPr="002F6E4F" w:rsidRDefault="00ED0171" w:rsidP="004260BC">
            <w:pPr>
              <w:widowControl/>
              <w:bidi/>
              <w:spacing w:after="0" w:line="160" w:lineRule="exact"/>
              <w:ind w:left="113" w:right="113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02" w:type="pct"/>
          </w:tcPr>
          <w:p w14:paraId="170290A3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</w:rPr>
            </w:pPr>
          </w:p>
        </w:tc>
        <w:tc>
          <w:tcPr>
            <w:tcW w:w="203" w:type="pct"/>
          </w:tcPr>
          <w:p w14:paraId="5873799B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14:paraId="610D1895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4E74EDD6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14:paraId="76D4FF2F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644EA31C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14:paraId="37D45EE3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1" w:type="pct"/>
            <w:tcBorders>
              <w:right w:val="thinThickThinMediumGap" w:sz="24" w:space="0" w:color="auto"/>
            </w:tcBorders>
          </w:tcPr>
          <w:p w14:paraId="6948EBA6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ED0171" w:rsidRPr="002F6E4F" w14:paraId="47C86E4C" w14:textId="77777777" w:rsidTr="004260BC">
        <w:trPr>
          <w:trHeight w:val="153"/>
          <w:jc w:val="center"/>
        </w:trPr>
        <w:tc>
          <w:tcPr>
            <w:tcW w:w="256" w:type="pct"/>
            <w:vMerge/>
            <w:tcBorders>
              <w:left w:val="thinThickThinMediumGap" w:sz="24" w:space="0" w:color="auto"/>
              <w:bottom w:val="triple" w:sz="4" w:space="0" w:color="auto"/>
            </w:tcBorders>
            <w:textDirection w:val="btLr"/>
            <w:vAlign w:val="center"/>
          </w:tcPr>
          <w:p w14:paraId="6C0A6E16" w14:textId="77777777" w:rsidR="00ED0171" w:rsidRPr="002F6E4F" w:rsidRDefault="00ED0171" w:rsidP="004260BC">
            <w:pPr>
              <w:widowControl/>
              <w:bidi/>
              <w:spacing w:after="0" w:line="160" w:lineRule="exact"/>
              <w:ind w:left="113" w:right="113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02" w:type="pct"/>
            <w:tcBorders>
              <w:bottom w:val="triple" w:sz="4" w:space="0" w:color="auto"/>
            </w:tcBorders>
          </w:tcPr>
          <w:p w14:paraId="672E2E69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</w:rPr>
            </w:pPr>
          </w:p>
          <w:p w14:paraId="71B76C0D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bottom w:val="triple" w:sz="4" w:space="0" w:color="auto"/>
            </w:tcBorders>
          </w:tcPr>
          <w:p w14:paraId="24B91CDF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  <w:tcBorders>
              <w:bottom w:val="triple" w:sz="4" w:space="0" w:color="auto"/>
            </w:tcBorders>
          </w:tcPr>
          <w:p w14:paraId="6C954B16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bottom w:val="triple" w:sz="4" w:space="0" w:color="auto"/>
            </w:tcBorders>
          </w:tcPr>
          <w:p w14:paraId="366E6E0C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  <w:tcBorders>
              <w:bottom w:val="triple" w:sz="4" w:space="0" w:color="auto"/>
            </w:tcBorders>
          </w:tcPr>
          <w:p w14:paraId="4580A14B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bottom w:val="triple" w:sz="4" w:space="0" w:color="auto"/>
            </w:tcBorders>
          </w:tcPr>
          <w:p w14:paraId="72B89967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  <w:tcBorders>
              <w:bottom w:val="triple" w:sz="4" w:space="0" w:color="auto"/>
            </w:tcBorders>
          </w:tcPr>
          <w:p w14:paraId="2EE1F87C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1" w:type="pct"/>
            <w:tcBorders>
              <w:bottom w:val="triple" w:sz="4" w:space="0" w:color="auto"/>
              <w:right w:val="thinThickThinMediumGap" w:sz="24" w:space="0" w:color="auto"/>
            </w:tcBorders>
          </w:tcPr>
          <w:p w14:paraId="2E066E76" w14:textId="77777777" w:rsidR="00ED0171" w:rsidRPr="002F6E4F" w:rsidRDefault="00ED0171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4260BC" w:rsidRPr="002F6E4F" w14:paraId="0D4A4AB7" w14:textId="77777777" w:rsidTr="004260BC">
        <w:trPr>
          <w:trHeight w:val="382"/>
          <w:jc w:val="center"/>
        </w:trPr>
        <w:tc>
          <w:tcPr>
            <w:tcW w:w="256" w:type="pct"/>
            <w:vMerge w:val="restart"/>
            <w:tcBorders>
              <w:top w:val="triple" w:sz="4" w:space="0" w:color="auto"/>
              <w:left w:val="thinThickThinMediumGap" w:sz="2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6F3C33BF" w14:textId="77777777" w:rsidR="004260BC" w:rsidRPr="002F6E4F" w:rsidRDefault="004260BC" w:rsidP="004260BC">
            <w:pPr>
              <w:widowControl/>
              <w:bidi/>
              <w:spacing w:after="0" w:line="160" w:lineRule="exact"/>
              <w:ind w:left="113" w:right="113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sz w:val="32"/>
                <w:szCs w:val="32"/>
                <w:rtl/>
              </w:rPr>
              <w:t>دوشنبه</w:t>
            </w:r>
          </w:p>
        </w:tc>
        <w:tc>
          <w:tcPr>
            <w:tcW w:w="1102" w:type="pct"/>
            <w:tcBorders>
              <w:top w:val="triple" w:sz="4" w:space="0" w:color="auto"/>
            </w:tcBorders>
          </w:tcPr>
          <w:p w14:paraId="739A13EE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>
              <w:rPr>
                <w:rFonts w:ascii="IPT.Nazanin" w:hAnsi="IPT.Nazanin" w:cs="B Nazanin" w:hint="cs"/>
                <w:color w:val="000000" w:themeColor="text1"/>
                <w:rtl/>
              </w:rPr>
              <w:t>ریاضی عمومی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1</w:t>
            </w:r>
          </w:p>
        </w:tc>
        <w:tc>
          <w:tcPr>
            <w:tcW w:w="203" w:type="pct"/>
            <w:tcBorders>
              <w:top w:val="triple" w:sz="4" w:space="0" w:color="auto"/>
            </w:tcBorders>
          </w:tcPr>
          <w:p w14:paraId="78FB80E0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  <w:tcBorders>
              <w:top w:val="triple" w:sz="4" w:space="0" w:color="auto"/>
            </w:tcBorders>
          </w:tcPr>
          <w:p w14:paraId="638C1579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top w:val="triple" w:sz="4" w:space="0" w:color="auto"/>
            </w:tcBorders>
          </w:tcPr>
          <w:p w14:paraId="1020A5CA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  <w:tcBorders>
              <w:top w:val="triple" w:sz="4" w:space="0" w:color="auto"/>
            </w:tcBorders>
          </w:tcPr>
          <w:p w14:paraId="4F850043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>مبانی</w:t>
            </w:r>
            <w:r w:rsidRPr="002F6E4F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>کامپیوتر</w:t>
            </w:r>
            <w:r w:rsidRPr="002F6E4F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>و</w:t>
            </w:r>
            <w:r w:rsidRPr="002F6E4F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>برنامه</w:t>
            </w:r>
            <w:r w:rsidRPr="002F6E4F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>نویسی</w:t>
            </w:r>
            <w:r>
              <w:rPr>
                <w:rFonts w:ascii="IPT.Nazanin" w:hAnsi="IPT.Nazanin" w:cs="B Nazanin" w:hint="cs"/>
                <w:color w:val="000000" w:themeColor="text1"/>
                <w:rtl/>
              </w:rPr>
              <w:t>( فرد)</w:t>
            </w:r>
          </w:p>
        </w:tc>
        <w:tc>
          <w:tcPr>
            <w:tcW w:w="203" w:type="pct"/>
            <w:tcBorders>
              <w:top w:val="triple" w:sz="4" w:space="0" w:color="auto"/>
            </w:tcBorders>
          </w:tcPr>
          <w:p w14:paraId="3C67E7ED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  <w:tcBorders>
              <w:top w:val="triple" w:sz="4" w:space="0" w:color="auto"/>
            </w:tcBorders>
          </w:tcPr>
          <w:p w14:paraId="793943EA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1" w:type="pct"/>
            <w:tcBorders>
              <w:top w:val="triple" w:sz="4" w:space="0" w:color="auto"/>
              <w:right w:val="thinThickThinMediumGap" w:sz="24" w:space="0" w:color="auto"/>
            </w:tcBorders>
          </w:tcPr>
          <w:p w14:paraId="24EF5987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4260BC" w:rsidRPr="002F6E4F" w14:paraId="5458A132" w14:textId="77777777" w:rsidTr="004260BC">
        <w:trPr>
          <w:trHeight w:val="445"/>
          <w:jc w:val="center"/>
        </w:trPr>
        <w:tc>
          <w:tcPr>
            <w:tcW w:w="256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76210A92" w14:textId="77777777" w:rsidR="004260BC" w:rsidRPr="002F6E4F" w:rsidRDefault="004260BC" w:rsidP="004260BC">
            <w:pPr>
              <w:widowControl/>
              <w:bidi/>
              <w:spacing w:after="0" w:line="160" w:lineRule="exact"/>
              <w:ind w:left="113" w:right="113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02" w:type="pct"/>
          </w:tcPr>
          <w:p w14:paraId="6C9F76CD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3C9D88BD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14:paraId="029394A7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72BA83E9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14:paraId="78637928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1B2BD983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14:paraId="7C44324E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1" w:type="pct"/>
            <w:tcBorders>
              <w:right w:val="thinThickThinMediumGap" w:sz="24" w:space="0" w:color="auto"/>
            </w:tcBorders>
          </w:tcPr>
          <w:p w14:paraId="5F4AD19F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4260BC" w:rsidRPr="002F6E4F" w14:paraId="39D894D1" w14:textId="77777777" w:rsidTr="004260BC">
        <w:trPr>
          <w:jc w:val="center"/>
        </w:trPr>
        <w:tc>
          <w:tcPr>
            <w:tcW w:w="256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672CCC3C" w14:textId="77777777" w:rsidR="004260BC" w:rsidRPr="002F6E4F" w:rsidRDefault="004260BC" w:rsidP="004260BC">
            <w:pPr>
              <w:widowControl/>
              <w:bidi/>
              <w:spacing w:after="0" w:line="160" w:lineRule="exact"/>
              <w:ind w:left="113" w:right="113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02" w:type="pct"/>
          </w:tcPr>
          <w:p w14:paraId="3CA4082B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7BDA2273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14:paraId="7A6884E5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16BF2D6B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14:paraId="3F3E2ED3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4F971D08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14:paraId="7341A793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1" w:type="pct"/>
            <w:tcBorders>
              <w:right w:val="thinThickThinMediumGap" w:sz="24" w:space="0" w:color="auto"/>
            </w:tcBorders>
          </w:tcPr>
          <w:p w14:paraId="38C6B348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4260BC" w:rsidRPr="002F6E4F" w14:paraId="3DDAA79D" w14:textId="77777777" w:rsidTr="004260BC">
        <w:trPr>
          <w:jc w:val="center"/>
        </w:trPr>
        <w:tc>
          <w:tcPr>
            <w:tcW w:w="256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44D1F097" w14:textId="77777777" w:rsidR="004260BC" w:rsidRPr="002F6E4F" w:rsidRDefault="004260BC" w:rsidP="004260BC">
            <w:pPr>
              <w:widowControl/>
              <w:bidi/>
              <w:spacing w:after="0" w:line="160" w:lineRule="exact"/>
              <w:ind w:left="113" w:right="113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02" w:type="pct"/>
          </w:tcPr>
          <w:p w14:paraId="4507A274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50F00E90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14:paraId="246B7CA9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4A9A2AC6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14:paraId="1767BD6E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01DAF417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14:paraId="47D2C2A3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1" w:type="pct"/>
            <w:tcBorders>
              <w:right w:val="thinThickThinMediumGap" w:sz="24" w:space="0" w:color="auto"/>
            </w:tcBorders>
          </w:tcPr>
          <w:p w14:paraId="7B81CE77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4260BC" w:rsidRPr="002F6E4F" w14:paraId="1B5F4C70" w14:textId="77777777" w:rsidTr="004260BC">
        <w:trPr>
          <w:jc w:val="center"/>
        </w:trPr>
        <w:tc>
          <w:tcPr>
            <w:tcW w:w="256" w:type="pct"/>
            <w:vMerge w:val="restart"/>
            <w:tcBorders>
              <w:top w:val="triple" w:sz="4" w:space="0" w:color="auto"/>
              <w:left w:val="thinThickThinMediumGap" w:sz="24" w:space="0" w:color="auto"/>
            </w:tcBorders>
            <w:textDirection w:val="btLr"/>
            <w:vAlign w:val="center"/>
          </w:tcPr>
          <w:p w14:paraId="085CF998" w14:textId="77777777" w:rsidR="004260BC" w:rsidRPr="002F6E4F" w:rsidRDefault="004260BC" w:rsidP="004260BC">
            <w:pPr>
              <w:widowControl/>
              <w:bidi/>
              <w:spacing w:after="0" w:line="160" w:lineRule="exact"/>
              <w:ind w:left="113" w:right="113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sz w:val="32"/>
                <w:szCs w:val="32"/>
                <w:rtl/>
              </w:rPr>
              <w:t>سه شنبه</w:t>
            </w:r>
          </w:p>
        </w:tc>
        <w:tc>
          <w:tcPr>
            <w:tcW w:w="1102" w:type="pct"/>
            <w:tcBorders>
              <w:top w:val="triple" w:sz="4" w:space="0" w:color="auto"/>
            </w:tcBorders>
          </w:tcPr>
          <w:p w14:paraId="71E0019A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تحلیل گرافیکی و اکتشافی داده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د.مرادی</w:t>
            </w:r>
          </w:p>
          <w:p w14:paraId="39AA526E" w14:textId="77777777" w:rsidR="004260BC" w:rsidRPr="002F6E4F" w:rsidRDefault="004260BC" w:rsidP="00201584">
            <w:pPr>
              <w:widowControl/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top w:val="triple" w:sz="4" w:space="0" w:color="auto"/>
            </w:tcBorders>
          </w:tcPr>
          <w:p w14:paraId="56290593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  <w:tcBorders>
              <w:top w:val="triple" w:sz="4" w:space="0" w:color="auto"/>
            </w:tcBorders>
          </w:tcPr>
          <w:p w14:paraId="7EC7BA68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top w:val="triple" w:sz="4" w:space="0" w:color="auto"/>
            </w:tcBorders>
          </w:tcPr>
          <w:p w14:paraId="4F471819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  <w:tcBorders>
              <w:top w:val="triple" w:sz="4" w:space="0" w:color="auto"/>
            </w:tcBorders>
          </w:tcPr>
          <w:p w14:paraId="75745BB5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top w:val="triple" w:sz="4" w:space="0" w:color="auto"/>
            </w:tcBorders>
          </w:tcPr>
          <w:p w14:paraId="0BEF2CC9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  <w:tcBorders>
              <w:top w:val="triple" w:sz="4" w:space="0" w:color="auto"/>
            </w:tcBorders>
          </w:tcPr>
          <w:p w14:paraId="7195E293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1" w:type="pct"/>
            <w:tcBorders>
              <w:top w:val="triple" w:sz="4" w:space="0" w:color="auto"/>
              <w:right w:val="thinThickThinMediumGap" w:sz="24" w:space="0" w:color="auto"/>
            </w:tcBorders>
          </w:tcPr>
          <w:p w14:paraId="1E220D27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4260BC" w:rsidRPr="002F6E4F" w14:paraId="6F197D0E" w14:textId="77777777" w:rsidTr="004260BC">
        <w:trPr>
          <w:jc w:val="center"/>
        </w:trPr>
        <w:tc>
          <w:tcPr>
            <w:tcW w:w="256" w:type="pct"/>
            <w:vMerge/>
            <w:tcBorders>
              <w:left w:val="thinThickThinMediumGap" w:sz="24" w:space="0" w:color="auto"/>
            </w:tcBorders>
            <w:textDirection w:val="btLr"/>
            <w:vAlign w:val="center"/>
          </w:tcPr>
          <w:p w14:paraId="3204322A" w14:textId="77777777" w:rsidR="004260BC" w:rsidRPr="002F6E4F" w:rsidRDefault="004260BC" w:rsidP="004260BC">
            <w:pPr>
              <w:widowControl/>
              <w:bidi/>
              <w:spacing w:after="0" w:line="160" w:lineRule="exact"/>
              <w:ind w:left="113" w:right="113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02" w:type="pct"/>
          </w:tcPr>
          <w:p w14:paraId="6605480D" w14:textId="77777777" w:rsidR="004260BC" w:rsidRPr="002F6E4F" w:rsidRDefault="004260BC" w:rsidP="00201584">
            <w:pPr>
              <w:widowControl/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73AA0FE8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14:paraId="5E313AC7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21A8DC1B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14:paraId="6610BC4B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2B1463D6" w14:textId="77777777" w:rsidR="004260BC" w:rsidRPr="002F6E4F" w:rsidRDefault="004260BC" w:rsidP="00201584">
            <w:pPr>
              <w:widowControl/>
              <w:tabs>
                <w:tab w:val="center" w:pos="181"/>
              </w:tabs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14:paraId="4846D35F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1" w:type="pct"/>
            <w:tcBorders>
              <w:right w:val="thinThickThinMediumGap" w:sz="24" w:space="0" w:color="auto"/>
            </w:tcBorders>
          </w:tcPr>
          <w:p w14:paraId="6027BA0D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4260BC" w:rsidRPr="002F6E4F" w14:paraId="034D2B33" w14:textId="77777777" w:rsidTr="004260BC">
        <w:trPr>
          <w:jc w:val="center"/>
        </w:trPr>
        <w:tc>
          <w:tcPr>
            <w:tcW w:w="256" w:type="pct"/>
            <w:vMerge/>
            <w:tcBorders>
              <w:left w:val="thinThickThinMediumGap" w:sz="24" w:space="0" w:color="auto"/>
            </w:tcBorders>
            <w:textDirection w:val="btLr"/>
            <w:vAlign w:val="center"/>
          </w:tcPr>
          <w:p w14:paraId="3FDF7759" w14:textId="77777777" w:rsidR="004260BC" w:rsidRPr="002F6E4F" w:rsidRDefault="004260BC" w:rsidP="004260BC">
            <w:pPr>
              <w:widowControl/>
              <w:bidi/>
              <w:spacing w:after="0" w:line="160" w:lineRule="exact"/>
              <w:ind w:left="113" w:right="113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02" w:type="pct"/>
          </w:tcPr>
          <w:p w14:paraId="7AF27582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4292F6CF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14:paraId="1B134356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4D0AEF71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14:paraId="37909A8B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41858DD4" w14:textId="77777777" w:rsidR="004260BC" w:rsidRPr="002F6E4F" w:rsidRDefault="004260BC" w:rsidP="00201584">
            <w:pPr>
              <w:widowControl/>
              <w:tabs>
                <w:tab w:val="center" w:pos="181"/>
              </w:tabs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14:paraId="3B9ED4DC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1" w:type="pct"/>
            <w:tcBorders>
              <w:right w:val="thinThickThinMediumGap" w:sz="24" w:space="0" w:color="auto"/>
            </w:tcBorders>
          </w:tcPr>
          <w:p w14:paraId="5758C367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4260BC" w:rsidRPr="002F6E4F" w14:paraId="27CA2591" w14:textId="77777777" w:rsidTr="004260BC">
        <w:trPr>
          <w:jc w:val="center"/>
        </w:trPr>
        <w:tc>
          <w:tcPr>
            <w:tcW w:w="256" w:type="pct"/>
            <w:vMerge/>
            <w:tcBorders>
              <w:left w:val="thinThickThinMediumGap" w:sz="24" w:space="0" w:color="auto"/>
            </w:tcBorders>
            <w:textDirection w:val="btLr"/>
            <w:vAlign w:val="center"/>
          </w:tcPr>
          <w:p w14:paraId="427F02C4" w14:textId="77777777" w:rsidR="004260BC" w:rsidRPr="002F6E4F" w:rsidRDefault="004260BC" w:rsidP="004260BC">
            <w:pPr>
              <w:widowControl/>
              <w:bidi/>
              <w:spacing w:after="0" w:line="160" w:lineRule="exact"/>
              <w:ind w:left="113" w:right="113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02" w:type="pct"/>
          </w:tcPr>
          <w:p w14:paraId="1D99FEBC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37CE417F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14:paraId="7EB37EBF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47126EE1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14:paraId="29349391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610DF5BE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14:paraId="6F997295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1" w:type="pct"/>
            <w:tcBorders>
              <w:right w:val="thinThickThinMediumGap" w:sz="24" w:space="0" w:color="auto"/>
            </w:tcBorders>
          </w:tcPr>
          <w:p w14:paraId="6CCDA1EE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4260BC" w:rsidRPr="002F6E4F" w14:paraId="0602D53D" w14:textId="77777777" w:rsidTr="004260BC">
        <w:trPr>
          <w:trHeight w:val="591"/>
          <w:jc w:val="center"/>
        </w:trPr>
        <w:tc>
          <w:tcPr>
            <w:tcW w:w="256" w:type="pct"/>
            <w:vMerge/>
            <w:tcBorders>
              <w:left w:val="thinThickThinMediumGap" w:sz="24" w:space="0" w:color="auto"/>
            </w:tcBorders>
            <w:textDirection w:val="btLr"/>
            <w:vAlign w:val="center"/>
          </w:tcPr>
          <w:p w14:paraId="110FFA21" w14:textId="77777777" w:rsidR="004260BC" w:rsidRPr="002F6E4F" w:rsidRDefault="004260BC" w:rsidP="004260BC">
            <w:pPr>
              <w:widowControl/>
              <w:bidi/>
              <w:spacing w:after="0" w:line="160" w:lineRule="exact"/>
              <w:ind w:left="113" w:right="113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02" w:type="pct"/>
          </w:tcPr>
          <w:p w14:paraId="2CFB7E49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</w:rPr>
            </w:pPr>
          </w:p>
        </w:tc>
        <w:tc>
          <w:tcPr>
            <w:tcW w:w="203" w:type="pct"/>
          </w:tcPr>
          <w:p w14:paraId="47287622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14:paraId="7648D85B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63A10B60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14:paraId="343E4681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54239A87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14:paraId="74EC1ACF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1" w:type="pct"/>
            <w:tcBorders>
              <w:right w:val="thinThickThinMediumGap" w:sz="24" w:space="0" w:color="auto"/>
            </w:tcBorders>
          </w:tcPr>
          <w:p w14:paraId="20CD7B60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4260BC" w:rsidRPr="002F6E4F" w14:paraId="08B07368" w14:textId="77777777" w:rsidTr="00447179">
        <w:trPr>
          <w:trHeight w:val="782"/>
          <w:jc w:val="center"/>
        </w:trPr>
        <w:tc>
          <w:tcPr>
            <w:tcW w:w="256" w:type="pct"/>
            <w:tcBorders>
              <w:top w:val="triple" w:sz="4" w:space="0" w:color="auto"/>
              <w:left w:val="thinThickThinMediumGap" w:sz="2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35BB43F3" w14:textId="77777777" w:rsidR="004260BC" w:rsidRDefault="004260BC" w:rsidP="004260BC">
            <w:pPr>
              <w:widowControl/>
              <w:bidi/>
              <w:spacing w:after="0" w:line="160" w:lineRule="exact"/>
              <w:ind w:left="113" w:right="113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sz w:val="32"/>
                <w:szCs w:val="32"/>
                <w:rtl/>
              </w:rPr>
              <w:t>چهار</w:t>
            </w:r>
          </w:p>
          <w:p w14:paraId="6C2AA35B" w14:textId="77777777" w:rsidR="004260BC" w:rsidRDefault="004260BC" w:rsidP="004260BC">
            <w:pPr>
              <w:widowControl/>
              <w:bidi/>
              <w:spacing w:after="0" w:line="160" w:lineRule="exact"/>
              <w:ind w:left="113" w:right="113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  <w:p w14:paraId="3AC9D158" w14:textId="77777777" w:rsidR="004260BC" w:rsidRPr="002F6E4F" w:rsidRDefault="004260BC" w:rsidP="004260BC">
            <w:pPr>
              <w:widowControl/>
              <w:bidi/>
              <w:spacing w:after="0" w:line="160" w:lineRule="exact"/>
              <w:ind w:left="113" w:right="113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sz w:val="32"/>
                <w:szCs w:val="32"/>
                <w:rtl/>
              </w:rPr>
              <w:t>شنبه</w:t>
            </w:r>
          </w:p>
        </w:tc>
        <w:tc>
          <w:tcPr>
            <w:tcW w:w="1102" w:type="pct"/>
            <w:tcBorders>
              <w:top w:val="triple" w:sz="4" w:space="0" w:color="auto"/>
            </w:tcBorders>
          </w:tcPr>
          <w:p w14:paraId="6B70FD66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>
              <w:rPr>
                <w:rFonts w:ascii="IPT.Nazanin" w:hAnsi="IPT.Nazanin" w:cs="B Nazanin" w:hint="cs"/>
                <w:color w:val="000000" w:themeColor="text1"/>
                <w:rtl/>
              </w:rPr>
              <w:t xml:space="preserve">زبان عمومی </w:t>
            </w:r>
          </w:p>
        </w:tc>
        <w:tc>
          <w:tcPr>
            <w:tcW w:w="203" w:type="pct"/>
            <w:tcBorders>
              <w:top w:val="triple" w:sz="4" w:space="0" w:color="auto"/>
            </w:tcBorders>
          </w:tcPr>
          <w:p w14:paraId="68B6297D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  <w:tcBorders>
              <w:top w:val="triple" w:sz="4" w:space="0" w:color="auto"/>
            </w:tcBorders>
          </w:tcPr>
          <w:p w14:paraId="2F628EEE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>ریاضی عمومی 1</w:t>
            </w:r>
          </w:p>
        </w:tc>
        <w:tc>
          <w:tcPr>
            <w:tcW w:w="203" w:type="pct"/>
            <w:tcBorders>
              <w:top w:val="triple" w:sz="4" w:space="0" w:color="auto"/>
            </w:tcBorders>
          </w:tcPr>
          <w:p w14:paraId="7312173A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  <w:tcBorders>
              <w:top w:val="triple" w:sz="4" w:space="0" w:color="auto"/>
            </w:tcBorders>
          </w:tcPr>
          <w:p w14:paraId="1811F2F3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top w:val="triple" w:sz="4" w:space="0" w:color="auto"/>
            </w:tcBorders>
          </w:tcPr>
          <w:p w14:paraId="03A216E5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  <w:tcBorders>
              <w:top w:val="triple" w:sz="4" w:space="0" w:color="auto"/>
            </w:tcBorders>
          </w:tcPr>
          <w:p w14:paraId="7C54EEA8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1" w:type="pct"/>
            <w:tcBorders>
              <w:top w:val="triple" w:sz="4" w:space="0" w:color="auto"/>
              <w:right w:val="thinThickThinMediumGap" w:sz="24" w:space="0" w:color="auto"/>
            </w:tcBorders>
          </w:tcPr>
          <w:p w14:paraId="6154AE52" w14:textId="77777777" w:rsidR="004260BC" w:rsidRPr="002F6E4F" w:rsidRDefault="004260BC" w:rsidP="0020158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ED0171" w:rsidRPr="002F6E4F" w14:paraId="0D3413AD" w14:textId="77777777" w:rsidTr="004260BC">
        <w:trPr>
          <w:trHeight w:val="104"/>
          <w:jc w:val="center"/>
        </w:trPr>
        <w:tc>
          <w:tcPr>
            <w:tcW w:w="5000" w:type="pct"/>
            <w:gridSpan w:val="9"/>
            <w:tcBorders>
              <w:top w:val="triple" w:sz="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14:paraId="74481AAB" w14:textId="77777777" w:rsidR="00ED0171" w:rsidRPr="002F6E4F" w:rsidRDefault="00ED0171" w:rsidP="00EE3A0E">
            <w:pPr>
              <w:widowControl/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sz w:val="16"/>
                <w:szCs w:val="16"/>
                <w:rtl/>
              </w:rPr>
            </w:pPr>
          </w:p>
        </w:tc>
      </w:tr>
    </w:tbl>
    <w:p w14:paraId="21E38993" w14:textId="77777777" w:rsidR="00C02B7A" w:rsidRPr="002F6E4F" w:rsidRDefault="00C02B7A" w:rsidP="00492D96">
      <w:pPr>
        <w:bidi/>
        <w:spacing w:line="120" w:lineRule="auto"/>
      </w:pPr>
    </w:p>
    <w:sectPr w:rsidR="00C02B7A" w:rsidRPr="002F6E4F" w:rsidSect="0001407E">
      <w:pgSz w:w="15840" w:h="12240" w:orient="landscape" w:code="1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PT.Nazanin">
    <w:altName w:val="G2 Buildings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Lateef">
    <w:charset w:val="00"/>
    <w:family w:val="auto"/>
    <w:pitch w:val="variable"/>
    <w:sig w:usb0="8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8F1"/>
    <w:rsid w:val="0001407E"/>
    <w:rsid w:val="00072734"/>
    <w:rsid w:val="000802D0"/>
    <w:rsid w:val="000D03F4"/>
    <w:rsid w:val="00225769"/>
    <w:rsid w:val="002A47D7"/>
    <w:rsid w:val="002B7964"/>
    <w:rsid w:val="002F6E4F"/>
    <w:rsid w:val="0035180E"/>
    <w:rsid w:val="003B0DC7"/>
    <w:rsid w:val="003D68F1"/>
    <w:rsid w:val="003E6225"/>
    <w:rsid w:val="004260BC"/>
    <w:rsid w:val="00492D96"/>
    <w:rsid w:val="004A1D87"/>
    <w:rsid w:val="004A39C9"/>
    <w:rsid w:val="004A61FD"/>
    <w:rsid w:val="004B3E48"/>
    <w:rsid w:val="0057596E"/>
    <w:rsid w:val="006A2DEB"/>
    <w:rsid w:val="006C7FDD"/>
    <w:rsid w:val="006F4798"/>
    <w:rsid w:val="006F5FA2"/>
    <w:rsid w:val="0072517B"/>
    <w:rsid w:val="007946F7"/>
    <w:rsid w:val="008A1E8E"/>
    <w:rsid w:val="008A4CF0"/>
    <w:rsid w:val="008B1A52"/>
    <w:rsid w:val="008D4B86"/>
    <w:rsid w:val="00901124"/>
    <w:rsid w:val="009422E2"/>
    <w:rsid w:val="00A262E0"/>
    <w:rsid w:val="00A451E0"/>
    <w:rsid w:val="00A55206"/>
    <w:rsid w:val="00A65A12"/>
    <w:rsid w:val="00AA750A"/>
    <w:rsid w:val="00AE1021"/>
    <w:rsid w:val="00AF7B48"/>
    <w:rsid w:val="00B9483A"/>
    <w:rsid w:val="00BB647F"/>
    <w:rsid w:val="00C02B7A"/>
    <w:rsid w:val="00D712D3"/>
    <w:rsid w:val="00E7023B"/>
    <w:rsid w:val="00E877E2"/>
    <w:rsid w:val="00EA5166"/>
    <w:rsid w:val="00ED0171"/>
    <w:rsid w:val="00EE3A0E"/>
    <w:rsid w:val="00F14B2E"/>
    <w:rsid w:val="00F414AE"/>
    <w:rsid w:val="00F435AE"/>
    <w:rsid w:val="00FD4630"/>
    <w:rsid w:val="00FE6F54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F7CC2"/>
  <w15:chartTrackingRefBased/>
  <w15:docId w15:val="{B82BF9DD-E35D-4B59-A349-F9DFF20A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D96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2D9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ms-valipor</dc:creator>
  <cp:keywords/>
  <dc:description/>
  <cp:lastModifiedBy>admin</cp:lastModifiedBy>
  <cp:revision>2</cp:revision>
  <cp:lastPrinted>2024-09-11T07:41:00Z</cp:lastPrinted>
  <dcterms:created xsi:type="dcterms:W3CDTF">2024-09-15T06:15:00Z</dcterms:created>
  <dcterms:modified xsi:type="dcterms:W3CDTF">2024-09-15T06:15:00Z</dcterms:modified>
</cp:coreProperties>
</file>