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6BD68F" w14:textId="37833504" w:rsidR="001025F3" w:rsidRPr="00F83CDD" w:rsidRDefault="001025F3" w:rsidP="00671A18">
      <w:pPr>
        <w:bidi/>
        <w:spacing w:after="120" w:line="1" w:lineRule="atLeast"/>
        <w:jc w:val="center"/>
        <w:rPr>
          <w:b/>
          <w:bCs/>
        </w:rPr>
      </w:pPr>
    </w:p>
    <w:tbl>
      <w:tblPr>
        <w:tblStyle w:val="TableGrid"/>
        <w:tblpPr w:leftFromText="180" w:rightFromText="180" w:tblpXSpec="center" w:tblpY="679"/>
        <w:bidiVisual/>
        <w:tblW w:w="3892" w:type="pct"/>
        <w:jc w:val="center"/>
        <w:tblLayout w:type="fixed"/>
        <w:tblLook w:val="04A0" w:firstRow="1" w:lastRow="0" w:firstColumn="1" w:lastColumn="0" w:noHBand="0" w:noVBand="1"/>
      </w:tblPr>
      <w:tblGrid>
        <w:gridCol w:w="448"/>
        <w:gridCol w:w="2058"/>
        <w:gridCol w:w="555"/>
        <w:gridCol w:w="2075"/>
        <w:gridCol w:w="580"/>
        <w:gridCol w:w="2091"/>
        <w:gridCol w:w="766"/>
        <w:gridCol w:w="2465"/>
        <w:gridCol w:w="710"/>
      </w:tblGrid>
      <w:tr w:rsidR="00671A18" w:rsidRPr="00240748" w14:paraId="267F6C1B" w14:textId="77777777" w:rsidTr="00671A18">
        <w:trPr>
          <w:trHeight w:val="301"/>
          <w:jc w:val="center"/>
        </w:trPr>
        <w:tc>
          <w:tcPr>
            <w:tcW w:w="5000" w:type="pct"/>
            <w:gridSpan w:val="9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  <w:shd w:val="clear" w:color="auto" w:fill="D0CECE" w:themeFill="background2" w:themeFillShade="E6"/>
          </w:tcPr>
          <w:p w14:paraId="42B4A088" w14:textId="3F95B45E" w:rsidR="00671A18" w:rsidRPr="00814084" w:rsidRDefault="00671A18" w:rsidP="00A249C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F83CDD">
              <w:rPr>
                <w:rFonts w:ascii="IPT.Nazanin" w:hAnsi="IPT.Nazanin" w:cs="B Nazanin" w:hint="cs"/>
                <w:b/>
                <w:bCs/>
                <w:color w:val="000000" w:themeColor="text1"/>
                <w:rtl/>
              </w:rPr>
              <w:t>برنامه هفتگی گروه آمار</w:t>
            </w:r>
            <w:r>
              <w:rPr>
                <w:rFonts w:ascii="IPT.Nazanin" w:hAnsi="IPT.Nazanin" w:cs="B Nazanin" w:hint="cs"/>
                <w:b/>
                <w:bCs/>
                <w:color w:val="000000" w:themeColor="text1"/>
                <w:rtl/>
              </w:rPr>
              <w:t xml:space="preserve"> نیمسال اول</w:t>
            </w:r>
            <w:r w:rsidRPr="00F83CDD">
              <w:rPr>
                <w:rFonts w:ascii="IPT.Nazanin" w:hAnsi="IPT.Nazanin" w:cs="B Nazanin" w:hint="cs"/>
                <w:b/>
                <w:bCs/>
                <w:color w:val="000000" w:themeColor="text1"/>
                <w:rtl/>
              </w:rPr>
              <w:t xml:space="preserve"> </w:t>
            </w:r>
            <w:r>
              <w:rPr>
                <w:rFonts w:ascii="IPT.Nazanin" w:hAnsi="IPT.Nazanin" w:cs="B Nazanin" w:hint="cs"/>
                <w:b/>
                <w:bCs/>
                <w:color w:val="000000" w:themeColor="text1"/>
                <w:rtl/>
              </w:rPr>
              <w:t>1406-1405</w:t>
            </w:r>
          </w:p>
        </w:tc>
      </w:tr>
      <w:tr w:rsidR="00F540C2" w:rsidRPr="00240748" w14:paraId="22C93A44" w14:textId="77777777" w:rsidTr="00DF19FC">
        <w:trPr>
          <w:trHeight w:val="301"/>
          <w:jc w:val="center"/>
        </w:trPr>
        <w:tc>
          <w:tcPr>
            <w:tcW w:w="191" w:type="pct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14:paraId="1312F8D4" w14:textId="77777777" w:rsidR="001025F3" w:rsidRPr="00240748" w:rsidRDefault="001025F3" w:rsidP="00A249C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  <w:tcBorders>
              <w:top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14:paraId="59E09E6D" w14:textId="77777777" w:rsidR="001025F3" w:rsidRPr="00492D96" w:rsidRDefault="001025F3" w:rsidP="00A249C8">
            <w:pPr>
              <w:widowControl/>
              <w:bidi/>
              <w:spacing w:after="0" w:line="1" w:lineRule="atLeast"/>
              <w:jc w:val="center"/>
              <w:rPr>
                <w:rFonts w:ascii="IranNastaliq" w:hAnsi="IranNastaliq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492D96">
              <w:rPr>
                <w:rFonts w:ascii="IranNastaliq" w:hAnsi="IranNastaliq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ساعت    10 </w:t>
            </w:r>
            <w:r>
              <w:rPr>
                <w:rFonts w:ascii="Times New Roman" w:hAnsi="Times New Roman" w:cs="Times New Roman" w:hint="cs"/>
                <w:b/>
                <w:bCs/>
                <w:color w:val="000000" w:themeColor="text1"/>
                <w:sz w:val="20"/>
                <w:szCs w:val="20"/>
                <w:rtl/>
              </w:rPr>
              <w:t>–</w:t>
            </w:r>
            <w:r w:rsidRPr="00492D96">
              <w:rPr>
                <w:rFonts w:ascii="IranNastaliq" w:hAnsi="IranNastaliq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8</w:t>
            </w:r>
          </w:p>
        </w:tc>
        <w:tc>
          <w:tcPr>
            <w:tcW w:w="236" w:type="pct"/>
            <w:tcBorders>
              <w:top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14:paraId="192AAB65" w14:textId="77777777" w:rsidR="001025F3" w:rsidRPr="008B6BB6" w:rsidRDefault="001025F3" w:rsidP="00A249C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8B6BB6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کلاس</w:t>
            </w:r>
          </w:p>
        </w:tc>
        <w:tc>
          <w:tcPr>
            <w:tcW w:w="883" w:type="pct"/>
            <w:tcBorders>
              <w:top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14:paraId="14FDF578" w14:textId="77777777" w:rsidR="001025F3" w:rsidRPr="00492D96" w:rsidRDefault="001025F3" w:rsidP="00A249C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492D96">
              <w:rPr>
                <w:rFonts w:ascii="IPT.Nazanin" w:hAnsi="IPT.Nazanin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ساعت     12- 10</w:t>
            </w:r>
          </w:p>
        </w:tc>
        <w:tc>
          <w:tcPr>
            <w:tcW w:w="247" w:type="pct"/>
            <w:tcBorders>
              <w:top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14:paraId="6DBEC3C6" w14:textId="77777777" w:rsidR="001025F3" w:rsidRPr="000001F2" w:rsidRDefault="001025F3" w:rsidP="00A249C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0001F2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کلاس</w:t>
            </w:r>
          </w:p>
        </w:tc>
        <w:tc>
          <w:tcPr>
            <w:tcW w:w="890" w:type="pct"/>
            <w:tcBorders>
              <w:top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14:paraId="4A697233" w14:textId="77777777" w:rsidR="001025F3" w:rsidRPr="00492D96" w:rsidRDefault="001025F3" w:rsidP="00A06AB8">
            <w:pPr>
              <w:bidi/>
              <w:spacing w:after="0" w:line="1" w:lineRule="atLeast"/>
              <w:jc w:val="center"/>
              <w:rPr>
                <w:rFonts w:ascii="Lateef" w:eastAsia="Times New Roman" w:hAnsi="Lateef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492D96">
              <w:rPr>
                <w:rFonts w:ascii="Lateef" w:eastAsia="Times New Roman" w:hAnsi="Lateef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ساعت</w:t>
            </w:r>
            <w:r w:rsidR="00A06AB8">
              <w:rPr>
                <w:rFonts w:ascii="Lateef" w:eastAsia="Times New Roman" w:hAnsi="Lateef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492D96">
              <w:rPr>
                <w:rFonts w:ascii="Lateef" w:eastAsia="Times New Roman" w:hAnsi="Lateef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30/15 </w:t>
            </w:r>
            <w:r w:rsidRPr="00492D96">
              <w:rPr>
                <w:rFonts w:ascii="Sakkal Majalla" w:eastAsia="Times New Roman" w:hAnsi="Sakkal Majalla" w:cs="Sakkal Majalla" w:hint="cs"/>
                <w:b/>
                <w:bCs/>
                <w:color w:val="000000" w:themeColor="text1"/>
                <w:sz w:val="20"/>
                <w:szCs w:val="20"/>
                <w:rtl/>
              </w:rPr>
              <w:t>–</w:t>
            </w:r>
            <w:r w:rsidRPr="00492D96">
              <w:rPr>
                <w:rFonts w:ascii="Lateef" w:eastAsia="Times New Roman" w:hAnsi="Lateef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30/13</w:t>
            </w:r>
          </w:p>
        </w:tc>
        <w:tc>
          <w:tcPr>
            <w:tcW w:w="326" w:type="pct"/>
            <w:tcBorders>
              <w:top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14:paraId="4A4EDE53" w14:textId="77777777" w:rsidR="001025F3" w:rsidRPr="002608A4" w:rsidRDefault="001025F3" w:rsidP="00A249C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4"/>
                <w:szCs w:val="14"/>
                <w:rtl/>
              </w:rPr>
            </w:pPr>
            <w:r w:rsidRPr="002608A4">
              <w:rPr>
                <w:rFonts w:ascii="IPT.Nazanin" w:hAnsi="IPT.Nazanin" w:cs="B Nazanin" w:hint="cs"/>
                <w:color w:val="000000" w:themeColor="text1"/>
                <w:sz w:val="14"/>
                <w:szCs w:val="14"/>
                <w:rtl/>
              </w:rPr>
              <w:t>کلاس</w:t>
            </w:r>
          </w:p>
        </w:tc>
        <w:tc>
          <w:tcPr>
            <w:tcW w:w="1049" w:type="pct"/>
            <w:tcBorders>
              <w:top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14:paraId="4EB40126" w14:textId="77777777" w:rsidR="001025F3" w:rsidRPr="00492D96" w:rsidRDefault="001025F3" w:rsidP="00A249C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0"/>
                <w:szCs w:val="20"/>
                <w:rtl/>
              </w:rPr>
            </w:pPr>
            <w:r w:rsidRPr="00492D96">
              <w:rPr>
                <w:rFonts w:ascii="IPT.Nazanin" w:hAnsi="IPT.Nazanin" w:cs="B Nazanin" w:hint="cs"/>
                <w:color w:val="000000" w:themeColor="text1"/>
                <w:sz w:val="20"/>
                <w:szCs w:val="20"/>
                <w:rtl/>
              </w:rPr>
              <w:t xml:space="preserve">ساعت   30/17 </w:t>
            </w:r>
            <w:r w:rsidRPr="00492D96">
              <w:rPr>
                <w:rFonts w:ascii="Sakkal Majalla" w:hAnsi="Sakkal Majalla" w:cs="Sakkal Majalla" w:hint="cs"/>
                <w:color w:val="000000" w:themeColor="text1"/>
                <w:sz w:val="20"/>
                <w:szCs w:val="20"/>
                <w:rtl/>
              </w:rPr>
              <w:t>–</w:t>
            </w:r>
            <w:r w:rsidRPr="00492D96">
              <w:rPr>
                <w:rFonts w:ascii="IPT.Nazanin" w:hAnsi="IPT.Nazanin" w:cs="B Nazanin" w:hint="cs"/>
                <w:color w:val="000000" w:themeColor="text1"/>
                <w:sz w:val="20"/>
                <w:szCs w:val="20"/>
                <w:rtl/>
              </w:rPr>
              <w:t xml:space="preserve"> 30/15</w:t>
            </w:r>
          </w:p>
        </w:tc>
        <w:tc>
          <w:tcPr>
            <w:tcW w:w="302" w:type="pct"/>
            <w:tcBorders>
              <w:top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  <w:shd w:val="clear" w:color="auto" w:fill="D0CECE" w:themeFill="background2" w:themeFillShade="E6"/>
          </w:tcPr>
          <w:p w14:paraId="6A9CF754" w14:textId="77777777" w:rsidR="001025F3" w:rsidRPr="00814084" w:rsidRDefault="001025F3" w:rsidP="00A249C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814084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کلاس</w:t>
            </w:r>
          </w:p>
        </w:tc>
      </w:tr>
      <w:tr w:rsidR="00E74EA9" w:rsidRPr="00E74EA9" w14:paraId="593FA462" w14:textId="77777777" w:rsidTr="00DF19FC">
        <w:trPr>
          <w:trHeight w:val="284"/>
          <w:jc w:val="center"/>
        </w:trPr>
        <w:tc>
          <w:tcPr>
            <w:tcW w:w="191" w:type="pct"/>
            <w:vMerge w:val="restart"/>
            <w:tcBorders>
              <w:top w:val="thinThickThinMediumGap" w:sz="24" w:space="0" w:color="auto"/>
              <w:left w:val="thinThickThinMediumGap" w:sz="24" w:space="0" w:color="auto"/>
            </w:tcBorders>
            <w:shd w:val="clear" w:color="auto" w:fill="D0CECE" w:themeFill="background2" w:themeFillShade="E6"/>
            <w:textDirection w:val="tbRl"/>
          </w:tcPr>
          <w:p w14:paraId="1CCD19FF" w14:textId="77777777" w:rsidR="00EB286D" w:rsidRPr="00E74EA9" w:rsidRDefault="00EB286D" w:rsidP="00EB286D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b/>
                <w:bCs/>
                <w:color w:val="000000" w:themeColor="text1"/>
                <w:sz w:val="16"/>
                <w:szCs w:val="16"/>
                <w:shd w:val="clear" w:color="auto" w:fill="D0CECE" w:themeFill="background2" w:themeFillShade="E6"/>
                <w:rtl/>
              </w:rPr>
              <w:t>شن</w:t>
            </w:r>
            <w:r w:rsidRPr="00E74EA9">
              <w:rPr>
                <w:rFonts w:ascii="IPT.Nazanin" w:hAnsi="IPT.Nazanin" w:cs="B Nazanin" w:hint="cs"/>
                <w:b/>
                <w:bCs/>
                <w:color w:val="000000" w:themeColor="text1"/>
                <w:sz w:val="16"/>
                <w:szCs w:val="16"/>
                <w:rtl/>
              </w:rPr>
              <w:t>به</w:t>
            </w:r>
          </w:p>
        </w:tc>
        <w:tc>
          <w:tcPr>
            <w:tcW w:w="876" w:type="pct"/>
            <w:tcBorders>
              <w:top w:val="thinThickThinMediumGap" w:sz="24" w:space="0" w:color="auto"/>
            </w:tcBorders>
          </w:tcPr>
          <w:p w14:paraId="036B1692" w14:textId="2F2BAF0C" w:rsidR="00EB286D" w:rsidRPr="00E74EA9" w:rsidRDefault="00EB286D" w:rsidP="00EB286D">
            <w:pPr>
              <w:widowControl/>
              <w:spacing w:after="0" w:line="1" w:lineRule="atLeast"/>
              <w:jc w:val="righ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ریاضی عمومی 1</w:t>
            </w:r>
          </w:p>
        </w:tc>
        <w:tc>
          <w:tcPr>
            <w:tcW w:w="236" w:type="pct"/>
            <w:tcBorders>
              <w:top w:val="thinThickThinMediumGap" w:sz="24" w:space="0" w:color="auto"/>
            </w:tcBorders>
          </w:tcPr>
          <w:p w14:paraId="3E4D84BA" w14:textId="034306E3" w:rsidR="00EB286D" w:rsidRPr="00E74EA9" w:rsidRDefault="00EB286D" w:rsidP="00EB286D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201</w:t>
            </w:r>
          </w:p>
        </w:tc>
        <w:tc>
          <w:tcPr>
            <w:tcW w:w="883" w:type="pct"/>
            <w:tcBorders>
              <w:top w:val="thinThickThinMediumGap" w:sz="24" w:space="0" w:color="auto"/>
            </w:tcBorders>
          </w:tcPr>
          <w:p w14:paraId="3EE9BB6C" w14:textId="4ED44515" w:rsidR="00EB286D" w:rsidRPr="00E74EA9" w:rsidRDefault="00EB286D" w:rsidP="00EB286D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احتمال مقدماتی(گردشی) </w:t>
            </w:r>
            <w:r w:rsidRPr="00E74EA9">
              <w:rPr>
                <w:rFonts w:ascii="Arial" w:hAnsi="Arial" w:cs="Arial" w:hint="cs"/>
                <w:color w:val="000000" w:themeColor="text1"/>
                <w:sz w:val="16"/>
                <w:szCs w:val="16"/>
                <w:rtl/>
              </w:rPr>
              <w:t>–</w:t>
            </w: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 د. اسمعیل‌زاده</w:t>
            </w:r>
          </w:p>
        </w:tc>
        <w:tc>
          <w:tcPr>
            <w:tcW w:w="247" w:type="pct"/>
            <w:tcBorders>
              <w:top w:val="thinThickThinMediumGap" w:sz="24" w:space="0" w:color="auto"/>
            </w:tcBorders>
          </w:tcPr>
          <w:p w14:paraId="27C7EEA2" w14:textId="092945AD" w:rsidR="00EB286D" w:rsidRPr="00E74EA9" w:rsidRDefault="00EB286D" w:rsidP="00EB286D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103</w:t>
            </w:r>
          </w:p>
        </w:tc>
        <w:tc>
          <w:tcPr>
            <w:tcW w:w="890" w:type="pct"/>
            <w:tcBorders>
              <w:top w:val="thinThickThinMediumGap" w:sz="24" w:space="0" w:color="auto"/>
            </w:tcBorders>
          </w:tcPr>
          <w:p w14:paraId="3C1A92DF" w14:textId="1E560423" w:rsidR="00EB286D" w:rsidRPr="00E74EA9" w:rsidRDefault="00EB286D" w:rsidP="00EB286D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داده کاوی </w:t>
            </w:r>
            <w:r w:rsidRPr="00E74EA9">
              <w:rPr>
                <w:rFonts w:ascii="Arial" w:hAnsi="Arial" w:cs="Arial" w:hint="cs"/>
                <w:color w:val="000000" w:themeColor="text1"/>
                <w:sz w:val="16"/>
                <w:szCs w:val="16"/>
                <w:rtl/>
              </w:rPr>
              <w:t>–</w:t>
            </w: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 د. نیاپرست</w:t>
            </w:r>
          </w:p>
        </w:tc>
        <w:tc>
          <w:tcPr>
            <w:tcW w:w="326" w:type="pct"/>
            <w:tcBorders>
              <w:top w:val="thinThickThinMediumGap" w:sz="24" w:space="0" w:color="auto"/>
            </w:tcBorders>
          </w:tcPr>
          <w:p w14:paraId="62813C91" w14:textId="6FBDE401" w:rsidR="00EB286D" w:rsidRPr="00E74EA9" w:rsidRDefault="00EB286D" w:rsidP="00EB286D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سایت1</w:t>
            </w:r>
          </w:p>
        </w:tc>
        <w:tc>
          <w:tcPr>
            <w:tcW w:w="1049" w:type="pct"/>
            <w:tcBorders>
              <w:top w:val="thinThickThinMediumGap" w:sz="24" w:space="0" w:color="auto"/>
            </w:tcBorders>
          </w:tcPr>
          <w:p w14:paraId="12FD726D" w14:textId="0249B671" w:rsidR="00EB286D" w:rsidRPr="00E74EA9" w:rsidRDefault="00EB286D" w:rsidP="00EB286D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Theme="majorBidi" w:hAnsiTheme="majorBidi" w:cs="B Nazanin" w:hint="cs"/>
                <w:color w:val="000000" w:themeColor="text1"/>
                <w:sz w:val="16"/>
                <w:szCs w:val="16"/>
                <w:rtl/>
              </w:rPr>
              <w:t xml:space="preserve">جبرخطی برای آمار </w:t>
            </w:r>
            <w:r w:rsidRPr="00E74EA9">
              <w:rPr>
                <w:rFonts w:ascii="Arial" w:hAnsi="Arial" w:cs="Arial" w:hint="cs"/>
                <w:color w:val="000000" w:themeColor="text1"/>
                <w:sz w:val="16"/>
                <w:szCs w:val="16"/>
                <w:rtl/>
              </w:rPr>
              <w:t>–</w:t>
            </w:r>
            <w:r w:rsidRPr="00E74EA9">
              <w:rPr>
                <w:rFonts w:asciiTheme="majorBidi" w:hAnsiTheme="majorBidi" w:cs="B Nazanin" w:hint="cs"/>
                <w:color w:val="000000" w:themeColor="text1"/>
                <w:sz w:val="16"/>
                <w:szCs w:val="16"/>
                <w:rtl/>
              </w:rPr>
              <w:t xml:space="preserve"> د. ایزدی</w:t>
            </w:r>
          </w:p>
        </w:tc>
        <w:tc>
          <w:tcPr>
            <w:tcW w:w="302" w:type="pct"/>
            <w:tcBorders>
              <w:top w:val="thinThickThinMediumGap" w:sz="24" w:space="0" w:color="auto"/>
              <w:right w:val="thinThickThinMediumGap" w:sz="24" w:space="0" w:color="auto"/>
            </w:tcBorders>
          </w:tcPr>
          <w:p w14:paraId="201B7AB8" w14:textId="60E8BE47" w:rsidR="00EB286D" w:rsidRPr="00E74EA9" w:rsidRDefault="00EB286D" w:rsidP="00EB286D">
            <w:pPr>
              <w:widowControl/>
              <w:bidi/>
              <w:spacing w:after="0" w:line="1" w:lineRule="atLeast"/>
              <w:ind w:right="-182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103</w:t>
            </w:r>
          </w:p>
        </w:tc>
      </w:tr>
      <w:tr w:rsidR="00E74EA9" w:rsidRPr="00E74EA9" w14:paraId="1FC9FEAA" w14:textId="77777777" w:rsidTr="00DF19FC">
        <w:trPr>
          <w:trHeight w:val="383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shd w:val="clear" w:color="auto" w:fill="D0CECE" w:themeFill="background2" w:themeFillShade="E6"/>
            <w:textDirection w:val="tbRl"/>
          </w:tcPr>
          <w:p w14:paraId="79921EA3" w14:textId="77777777" w:rsidR="00EB286D" w:rsidRPr="00E74EA9" w:rsidRDefault="00EB286D" w:rsidP="00EB286D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</w:tcPr>
          <w:p w14:paraId="75AE47A7" w14:textId="10E53FD5" w:rsidR="00EB286D" w:rsidRPr="00E74EA9" w:rsidRDefault="00EB286D" w:rsidP="00EB286D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چند متغیره پیوسته 2- د. ایزدی</w:t>
            </w:r>
          </w:p>
        </w:tc>
        <w:tc>
          <w:tcPr>
            <w:tcW w:w="236" w:type="pct"/>
          </w:tcPr>
          <w:p w14:paraId="39FFB5FF" w14:textId="4EB9D49F" w:rsidR="00EB286D" w:rsidRPr="00E74EA9" w:rsidRDefault="00EB286D" w:rsidP="00EB286D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سایت1</w:t>
            </w:r>
          </w:p>
        </w:tc>
        <w:tc>
          <w:tcPr>
            <w:tcW w:w="883" w:type="pct"/>
          </w:tcPr>
          <w:p w14:paraId="21F5D9DF" w14:textId="58784FA7" w:rsidR="00EB286D" w:rsidRPr="00E74EA9" w:rsidRDefault="00EB286D" w:rsidP="00EB286D">
            <w:pPr>
              <w:widowControl/>
              <w:bidi/>
              <w:spacing w:after="0" w:line="240" w:lineRule="auto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روش های نمونه گیری 2 (گ)</w:t>
            </w:r>
            <w:r w:rsidRPr="00E74EA9">
              <w:rPr>
                <w:rFonts w:ascii="Arial" w:hAnsi="Arial" w:cs="Arial" w:hint="cs"/>
                <w:color w:val="000000" w:themeColor="text1"/>
                <w:sz w:val="16"/>
                <w:szCs w:val="16"/>
                <w:rtl/>
              </w:rPr>
              <w:t>–</w:t>
            </w: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 د.مرادی</w:t>
            </w:r>
          </w:p>
        </w:tc>
        <w:tc>
          <w:tcPr>
            <w:tcW w:w="247" w:type="pct"/>
          </w:tcPr>
          <w:p w14:paraId="6FB3F881" w14:textId="0F62B5E6" w:rsidR="00EB286D" w:rsidRPr="00E74EA9" w:rsidRDefault="00EB286D" w:rsidP="00EB286D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4</w:t>
            </w:r>
          </w:p>
        </w:tc>
        <w:tc>
          <w:tcPr>
            <w:tcW w:w="890" w:type="pct"/>
          </w:tcPr>
          <w:p w14:paraId="66516B6A" w14:textId="2DFCF0D3" w:rsidR="00EB286D" w:rsidRPr="00E74EA9" w:rsidRDefault="00EB286D" w:rsidP="00EB286D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احتمال 1 (ریاضی)- د.الماسی</w:t>
            </w:r>
          </w:p>
        </w:tc>
        <w:tc>
          <w:tcPr>
            <w:tcW w:w="326" w:type="pct"/>
          </w:tcPr>
          <w:p w14:paraId="5C92B9C4" w14:textId="77777777" w:rsidR="00EB286D" w:rsidRPr="00E74EA9" w:rsidRDefault="00EB286D" w:rsidP="00EB286D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14:paraId="03ED8280" w14:textId="5BD89098" w:rsidR="00EB286D" w:rsidRPr="00E74EA9" w:rsidRDefault="00EB286D" w:rsidP="00EB286D">
            <w:pPr>
              <w:widowControl/>
              <w:bidi/>
              <w:spacing w:after="0" w:line="1" w:lineRule="atLeast"/>
              <w:rPr>
                <w:rFonts w:asciiTheme="majorBidi" w:hAnsiTheme="majorBidi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طرح آزمایش‌های 1 </w:t>
            </w:r>
            <w:r w:rsidRPr="00E74EA9">
              <w:rPr>
                <w:rFonts w:ascii="Arial" w:hAnsi="Arial" w:cs="Arial" w:hint="cs"/>
                <w:color w:val="000000" w:themeColor="text1"/>
                <w:sz w:val="16"/>
                <w:szCs w:val="16"/>
                <w:rtl/>
              </w:rPr>
              <w:t>–</w:t>
            </w: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 د. جعفری</w:t>
            </w: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14:paraId="49B42A5D" w14:textId="1E301028" w:rsidR="00EB286D" w:rsidRPr="00E74EA9" w:rsidRDefault="00EB286D" w:rsidP="00EB286D">
            <w:pPr>
              <w:widowControl/>
              <w:bidi/>
              <w:spacing w:after="0" w:line="1" w:lineRule="atLeast"/>
              <w:ind w:left="358" w:hanging="358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4</w:t>
            </w:r>
          </w:p>
        </w:tc>
      </w:tr>
      <w:tr w:rsidR="00E74EA9" w:rsidRPr="00E74EA9" w14:paraId="78D7C965" w14:textId="77777777" w:rsidTr="00DF19FC">
        <w:trPr>
          <w:trHeight w:val="297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shd w:val="clear" w:color="auto" w:fill="D0CECE" w:themeFill="background2" w:themeFillShade="E6"/>
            <w:textDirection w:val="tbRl"/>
          </w:tcPr>
          <w:p w14:paraId="233B812C" w14:textId="77777777" w:rsidR="00EB286D" w:rsidRPr="00E74EA9" w:rsidRDefault="00EB286D" w:rsidP="00EB286D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</w:tcPr>
          <w:p w14:paraId="3CD73E6A" w14:textId="52DE544D" w:rsidR="00EB286D" w:rsidRPr="00E74EA9" w:rsidRDefault="00DF19FC" w:rsidP="00EB286D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پیوسته 1. د. الماسی</w:t>
            </w:r>
          </w:p>
        </w:tc>
        <w:tc>
          <w:tcPr>
            <w:tcW w:w="236" w:type="pct"/>
          </w:tcPr>
          <w:p w14:paraId="288242A6" w14:textId="3F235BA2" w:rsidR="00EB286D" w:rsidRPr="00E74EA9" w:rsidRDefault="00DF19FC" w:rsidP="00EB286D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103</w:t>
            </w:r>
          </w:p>
        </w:tc>
        <w:tc>
          <w:tcPr>
            <w:tcW w:w="883" w:type="pct"/>
          </w:tcPr>
          <w:p w14:paraId="2843A17D" w14:textId="1C537F54" w:rsidR="00EB286D" w:rsidRPr="00E74EA9" w:rsidRDefault="00EB286D" w:rsidP="00EB286D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47" w:type="pct"/>
          </w:tcPr>
          <w:p w14:paraId="45970151" w14:textId="77777777" w:rsidR="00EB286D" w:rsidRPr="00E74EA9" w:rsidRDefault="00EB286D" w:rsidP="00EB286D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0" w:type="pct"/>
          </w:tcPr>
          <w:p w14:paraId="4D1A5026" w14:textId="24D2EA15" w:rsidR="00EB286D" w:rsidRPr="00E74EA9" w:rsidRDefault="00EB286D" w:rsidP="00EB286D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مبانی پایگاه داده </w:t>
            </w:r>
            <w:r w:rsidRPr="00E74EA9">
              <w:rPr>
                <w:rFonts w:ascii="Arial" w:hAnsi="Arial" w:cs="Arial" w:hint="cs"/>
                <w:color w:val="000000" w:themeColor="text1"/>
                <w:sz w:val="16"/>
                <w:szCs w:val="16"/>
                <w:rtl/>
              </w:rPr>
              <w:t>–</w:t>
            </w: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 د. مرادی </w:t>
            </w:r>
          </w:p>
        </w:tc>
        <w:tc>
          <w:tcPr>
            <w:tcW w:w="326" w:type="pct"/>
          </w:tcPr>
          <w:p w14:paraId="0581A5D6" w14:textId="0FF8E17F" w:rsidR="00EB286D" w:rsidRPr="00E74EA9" w:rsidRDefault="003C0C9D" w:rsidP="00EB286D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سایت 2</w:t>
            </w:r>
          </w:p>
        </w:tc>
        <w:tc>
          <w:tcPr>
            <w:tcW w:w="1049" w:type="pct"/>
          </w:tcPr>
          <w:p w14:paraId="59C3C906" w14:textId="34E88874" w:rsidR="00EB286D" w:rsidRPr="00E74EA9" w:rsidRDefault="00EB286D" w:rsidP="00EB286D">
            <w:pPr>
              <w:widowControl/>
              <w:bidi/>
              <w:spacing w:after="0" w:line="1" w:lineRule="atLeast"/>
              <w:rPr>
                <w:rFonts w:asciiTheme="majorBidi" w:hAnsiTheme="majorBidi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روش تحقیق </w:t>
            </w:r>
            <w:r w:rsidRPr="00E74EA9">
              <w:rPr>
                <w:rFonts w:ascii="Arial" w:hAnsi="Arial" w:cs="Arial" w:hint="cs"/>
                <w:color w:val="000000" w:themeColor="text1"/>
                <w:sz w:val="16"/>
                <w:szCs w:val="16"/>
                <w:rtl/>
              </w:rPr>
              <w:t>–</w:t>
            </w: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 د. خزایی</w:t>
            </w: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14:paraId="4703D38E" w14:textId="57C78D46" w:rsidR="00EB286D" w:rsidRPr="00E74EA9" w:rsidRDefault="00EB286D" w:rsidP="00EB286D">
            <w:pPr>
              <w:widowControl/>
              <w:bidi/>
              <w:spacing w:after="0" w:line="1" w:lineRule="atLeast"/>
              <w:ind w:right="-182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102</w:t>
            </w:r>
          </w:p>
        </w:tc>
      </w:tr>
      <w:tr w:rsidR="00E74EA9" w:rsidRPr="00E74EA9" w14:paraId="4214616C" w14:textId="77777777" w:rsidTr="00253F29">
        <w:trPr>
          <w:trHeight w:val="86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shd w:val="clear" w:color="auto" w:fill="D0CECE" w:themeFill="background2" w:themeFillShade="E6"/>
          </w:tcPr>
          <w:p w14:paraId="09562D98" w14:textId="77777777" w:rsidR="00EB286D" w:rsidRPr="00E74EA9" w:rsidRDefault="00EB286D" w:rsidP="00EB286D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</w:tcPr>
          <w:p w14:paraId="4A1FC41C" w14:textId="77777777" w:rsidR="00EB286D" w:rsidRPr="00E74EA9" w:rsidRDefault="00EB286D" w:rsidP="00EB286D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36" w:type="pct"/>
          </w:tcPr>
          <w:p w14:paraId="3FB3403C" w14:textId="77777777" w:rsidR="00EB286D" w:rsidRPr="00E74EA9" w:rsidRDefault="00EB286D" w:rsidP="00EB286D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83" w:type="pct"/>
          </w:tcPr>
          <w:p w14:paraId="5AB4245F" w14:textId="0FC163B3" w:rsidR="00EB286D" w:rsidRPr="00E74EA9" w:rsidRDefault="00EB286D" w:rsidP="00EB286D">
            <w:pPr>
              <w:widowControl/>
              <w:bidi/>
              <w:spacing w:after="0" w:line="1" w:lineRule="atLeast"/>
              <w:rPr>
                <w:rFonts w:asciiTheme="majorBidi" w:hAnsiTheme="majorBidi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47" w:type="pct"/>
          </w:tcPr>
          <w:p w14:paraId="4BE443E7" w14:textId="77777777" w:rsidR="00EB286D" w:rsidRPr="00E74EA9" w:rsidRDefault="00EB286D" w:rsidP="00EB286D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0" w:type="pct"/>
          </w:tcPr>
          <w:p w14:paraId="0F0DC445" w14:textId="021FBE48" w:rsidR="00EB286D" w:rsidRPr="00E74EA9" w:rsidRDefault="00EB286D" w:rsidP="00EB286D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6" w:type="pct"/>
          </w:tcPr>
          <w:p w14:paraId="1E2F4C42" w14:textId="77777777" w:rsidR="00EB286D" w:rsidRPr="00E74EA9" w:rsidRDefault="00EB286D" w:rsidP="00EB286D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  <w:shd w:val="clear" w:color="auto" w:fill="D0CECE" w:themeFill="background2" w:themeFillShade="E6"/>
          </w:tcPr>
          <w:p w14:paraId="178D3481" w14:textId="08AE61EB" w:rsidR="00EB286D" w:rsidRPr="00E74EA9" w:rsidRDefault="00EB286D" w:rsidP="00EB286D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4"/>
                <w:szCs w:val="14"/>
                <w:rtl/>
              </w:rPr>
              <w:t xml:space="preserve">مدل‌های خطی 1 </w:t>
            </w:r>
            <w:r w:rsidRPr="00E74EA9">
              <w:rPr>
                <w:rFonts w:ascii="Arial" w:hAnsi="Arial" w:cs="Arial" w:hint="cs"/>
                <w:color w:val="000000" w:themeColor="text1"/>
                <w:sz w:val="14"/>
                <w:szCs w:val="14"/>
                <w:rtl/>
              </w:rPr>
              <w:t>–</w:t>
            </w:r>
            <w:r w:rsidRPr="00E74EA9">
              <w:rPr>
                <w:rFonts w:ascii="IPT.Nazanin" w:hAnsi="IPT.Nazanin" w:cs="B Nazanin" w:hint="cs"/>
                <w:color w:val="000000" w:themeColor="text1"/>
                <w:sz w:val="14"/>
                <w:szCs w:val="14"/>
                <w:rtl/>
              </w:rPr>
              <w:t xml:space="preserve"> د. نیاپرست</w:t>
            </w:r>
          </w:p>
        </w:tc>
        <w:tc>
          <w:tcPr>
            <w:tcW w:w="302" w:type="pct"/>
            <w:tcBorders>
              <w:right w:val="thinThickThinMediumGap" w:sz="24" w:space="0" w:color="auto"/>
            </w:tcBorders>
            <w:shd w:val="clear" w:color="auto" w:fill="D0CECE" w:themeFill="background2" w:themeFillShade="E6"/>
          </w:tcPr>
          <w:p w14:paraId="1F23F901" w14:textId="24EF376F" w:rsidR="00EB286D" w:rsidRPr="00E74EA9" w:rsidRDefault="00EB286D" w:rsidP="00EB286D">
            <w:pPr>
              <w:widowControl/>
              <w:bidi/>
              <w:spacing w:after="0" w:line="1" w:lineRule="atLeast"/>
              <w:ind w:right="-182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سمینار</w:t>
            </w:r>
          </w:p>
        </w:tc>
      </w:tr>
      <w:tr w:rsidR="00E74EA9" w:rsidRPr="00E74EA9" w14:paraId="11245E36" w14:textId="77777777" w:rsidTr="00DF19FC">
        <w:trPr>
          <w:trHeight w:val="291"/>
          <w:jc w:val="center"/>
        </w:trPr>
        <w:tc>
          <w:tcPr>
            <w:tcW w:w="191" w:type="pct"/>
            <w:vMerge w:val="restart"/>
            <w:tcBorders>
              <w:top w:val="triple" w:sz="4" w:space="0" w:color="auto"/>
              <w:left w:val="thinThickThinMediumGap" w:sz="24" w:space="0" w:color="auto"/>
            </w:tcBorders>
            <w:textDirection w:val="tbRl"/>
          </w:tcPr>
          <w:p w14:paraId="0D5AADB6" w14:textId="77777777" w:rsidR="00EB286D" w:rsidRPr="00E74EA9" w:rsidRDefault="00EB286D" w:rsidP="00EB286D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b/>
                <w:bCs/>
                <w:color w:val="000000" w:themeColor="text1"/>
                <w:sz w:val="16"/>
                <w:szCs w:val="16"/>
                <w:rtl/>
              </w:rPr>
              <w:t>یکشنبه</w:t>
            </w:r>
          </w:p>
        </w:tc>
        <w:tc>
          <w:tcPr>
            <w:tcW w:w="876" w:type="pct"/>
            <w:tcBorders>
              <w:top w:val="triple" w:sz="4" w:space="0" w:color="auto"/>
            </w:tcBorders>
          </w:tcPr>
          <w:p w14:paraId="6AC6CA6C" w14:textId="224EDF76" w:rsidR="00EB286D" w:rsidRPr="00E74EA9" w:rsidRDefault="00EB286D" w:rsidP="00EB286D">
            <w:pPr>
              <w:bidi/>
              <w:spacing w:after="0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ریاضی عمومی 1</w:t>
            </w:r>
          </w:p>
        </w:tc>
        <w:tc>
          <w:tcPr>
            <w:tcW w:w="236" w:type="pct"/>
            <w:tcBorders>
              <w:top w:val="triple" w:sz="4" w:space="0" w:color="auto"/>
            </w:tcBorders>
          </w:tcPr>
          <w:p w14:paraId="675090FC" w14:textId="26AFA251" w:rsidR="00EB286D" w:rsidRPr="00E74EA9" w:rsidRDefault="00EB286D" w:rsidP="00EB286D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201</w:t>
            </w:r>
          </w:p>
        </w:tc>
        <w:tc>
          <w:tcPr>
            <w:tcW w:w="883" w:type="pct"/>
            <w:tcBorders>
              <w:top w:val="triple" w:sz="4" w:space="0" w:color="auto"/>
            </w:tcBorders>
          </w:tcPr>
          <w:p w14:paraId="18D70837" w14:textId="6019DEFA" w:rsidR="00EB286D" w:rsidRPr="00E74EA9" w:rsidRDefault="00EB286D" w:rsidP="00EB286D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احتمال مقدماتی </w:t>
            </w:r>
            <w:r w:rsidRPr="00E74EA9">
              <w:rPr>
                <w:rFonts w:ascii="Arial" w:hAnsi="Arial" w:cs="Arial" w:hint="cs"/>
                <w:color w:val="000000" w:themeColor="text1"/>
                <w:sz w:val="16"/>
                <w:szCs w:val="16"/>
                <w:rtl/>
              </w:rPr>
              <w:t>–</w:t>
            </w: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 د. اسمعیل‌زاده</w:t>
            </w:r>
          </w:p>
        </w:tc>
        <w:tc>
          <w:tcPr>
            <w:tcW w:w="247" w:type="pct"/>
            <w:tcBorders>
              <w:top w:val="triple" w:sz="4" w:space="0" w:color="auto"/>
            </w:tcBorders>
          </w:tcPr>
          <w:p w14:paraId="0C62D257" w14:textId="1E0A27C8" w:rsidR="00EB286D" w:rsidRPr="00E74EA9" w:rsidRDefault="00EB286D" w:rsidP="00EB286D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103</w:t>
            </w:r>
          </w:p>
        </w:tc>
        <w:tc>
          <w:tcPr>
            <w:tcW w:w="890" w:type="pct"/>
            <w:tcBorders>
              <w:top w:val="triple" w:sz="4" w:space="0" w:color="auto"/>
            </w:tcBorders>
          </w:tcPr>
          <w:p w14:paraId="462C1B76" w14:textId="2DF8A61E" w:rsidR="00EB286D" w:rsidRPr="00E74EA9" w:rsidRDefault="00EB286D" w:rsidP="00EB286D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آمار ریاضی 1 </w:t>
            </w:r>
            <w:r w:rsidRPr="00E74EA9">
              <w:rPr>
                <w:rFonts w:ascii="Arial" w:hAnsi="Arial" w:cs="Arial" w:hint="cs"/>
                <w:color w:val="000000" w:themeColor="text1"/>
                <w:sz w:val="16"/>
                <w:szCs w:val="16"/>
                <w:rtl/>
              </w:rPr>
              <w:t>–</w:t>
            </w: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 د. خزایی</w:t>
            </w:r>
          </w:p>
        </w:tc>
        <w:tc>
          <w:tcPr>
            <w:tcW w:w="326" w:type="pct"/>
            <w:tcBorders>
              <w:top w:val="triple" w:sz="4" w:space="0" w:color="auto"/>
            </w:tcBorders>
          </w:tcPr>
          <w:p w14:paraId="25265F20" w14:textId="55B16C8A" w:rsidR="00EB286D" w:rsidRPr="00E74EA9" w:rsidRDefault="00EB286D" w:rsidP="00EB286D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4</w:t>
            </w:r>
          </w:p>
        </w:tc>
        <w:tc>
          <w:tcPr>
            <w:tcW w:w="1049" w:type="pct"/>
            <w:tcBorders>
              <w:top w:val="triple" w:sz="4" w:space="0" w:color="auto"/>
            </w:tcBorders>
          </w:tcPr>
          <w:p w14:paraId="4C1C1F9F" w14:textId="46C1F553" w:rsidR="00EB286D" w:rsidRPr="00E74EA9" w:rsidRDefault="00EB286D" w:rsidP="00EB286D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رگرسیون 2 </w:t>
            </w:r>
            <w:r w:rsidRPr="00E74EA9">
              <w:rPr>
                <w:rFonts w:ascii="Arial" w:hAnsi="Arial" w:cs="Arial" w:hint="cs"/>
                <w:color w:val="000000" w:themeColor="text1"/>
                <w:sz w:val="16"/>
                <w:szCs w:val="16"/>
                <w:rtl/>
              </w:rPr>
              <w:t>–</w:t>
            </w: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 د. الماسی</w:t>
            </w:r>
          </w:p>
        </w:tc>
        <w:tc>
          <w:tcPr>
            <w:tcW w:w="302" w:type="pct"/>
            <w:tcBorders>
              <w:top w:val="triple" w:sz="4" w:space="0" w:color="auto"/>
              <w:right w:val="thinThickThinMediumGap" w:sz="24" w:space="0" w:color="auto"/>
            </w:tcBorders>
          </w:tcPr>
          <w:p w14:paraId="6DF5FE29" w14:textId="2D2DCD9E" w:rsidR="00EB286D" w:rsidRPr="00E74EA9" w:rsidRDefault="00EB286D" w:rsidP="00EB286D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103</w:t>
            </w:r>
          </w:p>
        </w:tc>
      </w:tr>
      <w:tr w:rsidR="00E74EA9" w:rsidRPr="00E74EA9" w14:paraId="4CD84049" w14:textId="77777777" w:rsidTr="00DF19FC">
        <w:trPr>
          <w:trHeight w:val="251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textDirection w:val="tbRl"/>
          </w:tcPr>
          <w:p w14:paraId="3B3F0613" w14:textId="77777777" w:rsidR="00EB286D" w:rsidRPr="00E74EA9" w:rsidRDefault="00EB286D" w:rsidP="00EB286D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</w:tcPr>
          <w:p w14:paraId="7BD8D32D" w14:textId="4C202235" w:rsidR="00EB286D" w:rsidRPr="00E74EA9" w:rsidRDefault="00EB286D" w:rsidP="00EB286D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روش‌های آماری (ریاضی)- دکتر اسمعیل‌زاده</w:t>
            </w:r>
          </w:p>
        </w:tc>
        <w:tc>
          <w:tcPr>
            <w:tcW w:w="236" w:type="pct"/>
          </w:tcPr>
          <w:p w14:paraId="482A621A" w14:textId="6BAF7E34" w:rsidR="00EB286D" w:rsidRPr="00E74EA9" w:rsidRDefault="00EF6C73" w:rsidP="00EB286D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202</w:t>
            </w:r>
          </w:p>
        </w:tc>
        <w:tc>
          <w:tcPr>
            <w:tcW w:w="883" w:type="pct"/>
          </w:tcPr>
          <w:p w14:paraId="1D0269EC" w14:textId="171AC0C3" w:rsidR="00EB286D" w:rsidRPr="00E74EA9" w:rsidRDefault="00EB286D" w:rsidP="00EB286D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روش های نمونه گیری 2 </w:t>
            </w:r>
            <w:r w:rsidRPr="00E74EA9">
              <w:rPr>
                <w:rFonts w:ascii="Arial" w:hAnsi="Arial" w:cs="Arial" w:hint="cs"/>
                <w:color w:val="000000" w:themeColor="text1"/>
                <w:sz w:val="16"/>
                <w:szCs w:val="16"/>
                <w:rtl/>
              </w:rPr>
              <w:t>–</w:t>
            </w: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 د.مرادی</w:t>
            </w:r>
          </w:p>
        </w:tc>
        <w:tc>
          <w:tcPr>
            <w:tcW w:w="247" w:type="pct"/>
          </w:tcPr>
          <w:p w14:paraId="00A63A7C" w14:textId="06A4E6F2" w:rsidR="00EB286D" w:rsidRPr="00E74EA9" w:rsidRDefault="00EB286D" w:rsidP="00EB286D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4</w:t>
            </w:r>
          </w:p>
        </w:tc>
        <w:tc>
          <w:tcPr>
            <w:tcW w:w="890" w:type="pct"/>
          </w:tcPr>
          <w:p w14:paraId="041E5FEC" w14:textId="5AA1F7DF" w:rsidR="00EB286D" w:rsidRPr="00E74EA9" w:rsidRDefault="00EB286D" w:rsidP="00EB286D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نطریه آمار 2 </w:t>
            </w:r>
            <w:r w:rsidRPr="00E74EA9">
              <w:rPr>
                <w:rFonts w:ascii="Arial" w:hAnsi="Arial" w:cs="Arial" w:hint="cs"/>
                <w:color w:val="000000" w:themeColor="text1"/>
                <w:sz w:val="16"/>
                <w:szCs w:val="16"/>
                <w:rtl/>
              </w:rPr>
              <w:t>–</w:t>
            </w: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 د. شرفی</w:t>
            </w:r>
          </w:p>
        </w:tc>
        <w:tc>
          <w:tcPr>
            <w:tcW w:w="326" w:type="pct"/>
          </w:tcPr>
          <w:p w14:paraId="1C528F0B" w14:textId="33B47000" w:rsidR="00EB286D" w:rsidRPr="00E74EA9" w:rsidRDefault="00EB286D" w:rsidP="00EB286D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102</w:t>
            </w:r>
          </w:p>
        </w:tc>
        <w:tc>
          <w:tcPr>
            <w:tcW w:w="1049" w:type="pct"/>
          </w:tcPr>
          <w:p w14:paraId="264661B6" w14:textId="575FEC35" w:rsidR="00EB286D" w:rsidRPr="00E74EA9" w:rsidRDefault="00EB286D" w:rsidP="00EB286D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آشنایی با نظریه صف </w:t>
            </w:r>
            <w:r w:rsidRPr="00E74EA9">
              <w:rPr>
                <w:rFonts w:ascii="Arial" w:hAnsi="Arial" w:cs="Arial" w:hint="cs"/>
                <w:color w:val="000000" w:themeColor="text1"/>
                <w:sz w:val="16"/>
                <w:szCs w:val="16"/>
                <w:rtl/>
              </w:rPr>
              <w:t>–</w:t>
            </w: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 د. هاشمی</w:t>
            </w: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14:paraId="751F4CF5" w14:textId="5403E1B4" w:rsidR="00EB286D" w:rsidRPr="00E74EA9" w:rsidRDefault="00EB286D" w:rsidP="00EB286D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102</w:t>
            </w:r>
          </w:p>
        </w:tc>
      </w:tr>
      <w:tr w:rsidR="00E74EA9" w:rsidRPr="00E74EA9" w14:paraId="0CE8FF8B" w14:textId="77777777" w:rsidTr="00DF19FC">
        <w:trPr>
          <w:trHeight w:val="86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textDirection w:val="tbRl"/>
          </w:tcPr>
          <w:p w14:paraId="1F271AB2" w14:textId="77777777" w:rsidR="00EB286D" w:rsidRPr="00E74EA9" w:rsidRDefault="00EB286D" w:rsidP="00EB286D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</w:tcPr>
          <w:p w14:paraId="3A37E0E7" w14:textId="571847FF" w:rsidR="00EB286D" w:rsidRPr="00E74EA9" w:rsidRDefault="00EB286D" w:rsidP="00EB286D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یادگیری آماری مقدماتی </w:t>
            </w:r>
            <w:r w:rsidRPr="00E74EA9">
              <w:rPr>
                <w:rFonts w:ascii="Arial" w:hAnsi="Arial" w:cs="Arial" w:hint="cs"/>
                <w:color w:val="000000" w:themeColor="text1"/>
                <w:sz w:val="16"/>
                <w:szCs w:val="16"/>
                <w:rtl/>
              </w:rPr>
              <w:t>–</w:t>
            </w: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 د. شرفی</w:t>
            </w:r>
          </w:p>
        </w:tc>
        <w:tc>
          <w:tcPr>
            <w:tcW w:w="236" w:type="pct"/>
          </w:tcPr>
          <w:p w14:paraId="0CBBC747" w14:textId="66C37B5F" w:rsidR="00EB286D" w:rsidRPr="00E74EA9" w:rsidRDefault="00EF6C73" w:rsidP="00EB286D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سایت1</w:t>
            </w:r>
          </w:p>
        </w:tc>
        <w:tc>
          <w:tcPr>
            <w:tcW w:w="883" w:type="pct"/>
          </w:tcPr>
          <w:p w14:paraId="1AD89B9A" w14:textId="6A17BAE5" w:rsidR="00EB286D" w:rsidRPr="00E74EA9" w:rsidRDefault="00EB286D" w:rsidP="00EB286D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47" w:type="pct"/>
          </w:tcPr>
          <w:p w14:paraId="02D62E41" w14:textId="77777777" w:rsidR="00EB286D" w:rsidRPr="00E74EA9" w:rsidRDefault="00EB286D" w:rsidP="00EB286D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0" w:type="pct"/>
          </w:tcPr>
          <w:p w14:paraId="6DB915C7" w14:textId="2B69CA98" w:rsidR="00EB286D" w:rsidRPr="00E74EA9" w:rsidRDefault="00EB286D" w:rsidP="00EB286D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احتمال 2- د. نیاپرست</w:t>
            </w:r>
          </w:p>
        </w:tc>
        <w:tc>
          <w:tcPr>
            <w:tcW w:w="326" w:type="pct"/>
          </w:tcPr>
          <w:p w14:paraId="70856CE7" w14:textId="25C8FAB0" w:rsidR="00EB286D" w:rsidRPr="00E74EA9" w:rsidRDefault="00EB286D" w:rsidP="00EB286D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103</w:t>
            </w:r>
          </w:p>
        </w:tc>
        <w:tc>
          <w:tcPr>
            <w:tcW w:w="1049" w:type="pct"/>
          </w:tcPr>
          <w:p w14:paraId="49AFC331" w14:textId="05CFBEBE" w:rsidR="00EB286D" w:rsidRPr="00E74EA9" w:rsidRDefault="00EB286D" w:rsidP="00EB286D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روش‌های آماری </w:t>
            </w:r>
            <w:r w:rsidRPr="00E74EA9">
              <w:rPr>
                <w:rFonts w:ascii="Arial" w:hAnsi="Arial" w:cs="Arial" w:hint="cs"/>
                <w:color w:val="000000" w:themeColor="text1"/>
                <w:sz w:val="16"/>
                <w:szCs w:val="16"/>
                <w:rtl/>
              </w:rPr>
              <w:t>–</w:t>
            </w: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 د. جعفری</w:t>
            </w: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14:paraId="76E01094" w14:textId="33F69D7E" w:rsidR="00EB286D" w:rsidRPr="00E74EA9" w:rsidRDefault="00EB286D" w:rsidP="00EB286D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4</w:t>
            </w:r>
          </w:p>
        </w:tc>
      </w:tr>
      <w:tr w:rsidR="00E74EA9" w:rsidRPr="00E74EA9" w14:paraId="25A95242" w14:textId="77777777" w:rsidTr="00DF19FC">
        <w:trPr>
          <w:trHeight w:val="348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textDirection w:val="tbRl"/>
          </w:tcPr>
          <w:p w14:paraId="61A0420C" w14:textId="77777777" w:rsidR="00E74EA9" w:rsidRPr="00E74EA9" w:rsidRDefault="00E74EA9" w:rsidP="00E74EA9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</w:tcPr>
          <w:p w14:paraId="5C12BC4C" w14:textId="1F1E3B09" w:rsidR="00E74EA9" w:rsidRPr="00E74EA9" w:rsidRDefault="00E74EA9" w:rsidP="00E74EA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b/>
                <w:bCs/>
                <w:color w:val="000000" w:themeColor="text1"/>
                <w:sz w:val="16"/>
                <w:szCs w:val="16"/>
                <w:rtl/>
              </w:rPr>
              <w:t>داده کاوی (گردشی)</w:t>
            </w:r>
            <w:r w:rsidRPr="00E74EA9">
              <w:rPr>
                <w:rFonts w:ascii="Arial" w:hAnsi="Arial" w:cs="Arial" w:hint="cs"/>
                <w:b/>
                <w:bCs/>
                <w:color w:val="000000" w:themeColor="text1"/>
                <w:sz w:val="16"/>
                <w:szCs w:val="16"/>
                <w:rtl/>
              </w:rPr>
              <w:t>–</w:t>
            </w:r>
            <w:r w:rsidRPr="00E74EA9">
              <w:rPr>
                <w:rFonts w:ascii="IPT.Nazanin" w:hAnsi="IPT.Nazanin" w:cs="B Nazanin" w:hint="cs"/>
                <w:b/>
                <w:bCs/>
                <w:color w:val="000000" w:themeColor="text1"/>
                <w:sz w:val="16"/>
                <w:szCs w:val="16"/>
                <w:rtl/>
              </w:rPr>
              <w:t xml:space="preserve"> د. نیاپرست</w:t>
            </w:r>
          </w:p>
        </w:tc>
        <w:tc>
          <w:tcPr>
            <w:tcW w:w="236" w:type="pct"/>
          </w:tcPr>
          <w:p w14:paraId="55CE85B3" w14:textId="188F0EB3" w:rsidR="00E74EA9" w:rsidRPr="00E74EA9" w:rsidRDefault="00E74EA9" w:rsidP="00E74EA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سایت 2</w:t>
            </w:r>
          </w:p>
        </w:tc>
        <w:tc>
          <w:tcPr>
            <w:tcW w:w="883" w:type="pct"/>
          </w:tcPr>
          <w:p w14:paraId="6EEC18EA" w14:textId="4AE90D0B" w:rsidR="00E74EA9" w:rsidRPr="00E74EA9" w:rsidRDefault="00E74EA9" w:rsidP="00E74EA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</w:rPr>
            </w:pPr>
          </w:p>
        </w:tc>
        <w:tc>
          <w:tcPr>
            <w:tcW w:w="247" w:type="pct"/>
          </w:tcPr>
          <w:p w14:paraId="7284B0A2" w14:textId="77777777" w:rsidR="00E74EA9" w:rsidRPr="00E74EA9" w:rsidRDefault="00E74EA9" w:rsidP="00E74EA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0" w:type="pct"/>
          </w:tcPr>
          <w:p w14:paraId="677918C8" w14:textId="092EAB8F" w:rsidR="00E74EA9" w:rsidRPr="00E74EA9" w:rsidRDefault="00E74EA9" w:rsidP="00E74EA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طرح آزمایش‌های 2 </w:t>
            </w:r>
            <w:r w:rsidRPr="00E74EA9">
              <w:rPr>
                <w:rFonts w:ascii="Arial" w:hAnsi="Arial" w:cs="Arial" w:hint="cs"/>
                <w:color w:val="000000" w:themeColor="text1"/>
                <w:sz w:val="16"/>
                <w:szCs w:val="16"/>
                <w:rtl/>
              </w:rPr>
              <w:t>–</w:t>
            </w: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 د. اسمعیل زاده</w:t>
            </w:r>
          </w:p>
        </w:tc>
        <w:tc>
          <w:tcPr>
            <w:tcW w:w="326" w:type="pct"/>
          </w:tcPr>
          <w:p w14:paraId="2BB89A15" w14:textId="708D2F0F" w:rsidR="00E74EA9" w:rsidRPr="00E74EA9" w:rsidRDefault="00E74EA9" w:rsidP="00E74EA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201</w:t>
            </w:r>
          </w:p>
        </w:tc>
        <w:tc>
          <w:tcPr>
            <w:tcW w:w="1049" w:type="pct"/>
          </w:tcPr>
          <w:p w14:paraId="63FBE0E8" w14:textId="497352F3" w:rsidR="00E74EA9" w:rsidRPr="00E74EA9" w:rsidRDefault="00E74EA9" w:rsidP="00E74EA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14:paraId="50F016D9" w14:textId="61565E7A" w:rsidR="00E74EA9" w:rsidRPr="00E74EA9" w:rsidRDefault="00E74EA9" w:rsidP="00E74EA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E74EA9" w:rsidRPr="00E74EA9" w14:paraId="60106EBE" w14:textId="77777777" w:rsidTr="00DF19FC">
        <w:trPr>
          <w:trHeight w:val="86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textDirection w:val="tbRl"/>
          </w:tcPr>
          <w:p w14:paraId="6BC57621" w14:textId="77777777" w:rsidR="00E74EA9" w:rsidRPr="00E74EA9" w:rsidRDefault="00E74EA9" w:rsidP="00E74EA9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</w:tcPr>
          <w:p w14:paraId="1151CD1F" w14:textId="77777777" w:rsidR="00E74EA9" w:rsidRPr="00E74EA9" w:rsidRDefault="00E74EA9" w:rsidP="00E74EA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36" w:type="pct"/>
          </w:tcPr>
          <w:p w14:paraId="0A36DEEE" w14:textId="77777777" w:rsidR="00E74EA9" w:rsidRPr="00E74EA9" w:rsidRDefault="00E74EA9" w:rsidP="00E74EA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83" w:type="pct"/>
          </w:tcPr>
          <w:p w14:paraId="7612FA91" w14:textId="77777777" w:rsidR="00E74EA9" w:rsidRPr="00E74EA9" w:rsidRDefault="00E74EA9" w:rsidP="00E74EA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47" w:type="pct"/>
          </w:tcPr>
          <w:p w14:paraId="51239006" w14:textId="77777777" w:rsidR="00E74EA9" w:rsidRPr="00E74EA9" w:rsidRDefault="00E74EA9" w:rsidP="00E74EA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0" w:type="pct"/>
          </w:tcPr>
          <w:p w14:paraId="5C59200D" w14:textId="3D16A9C1" w:rsidR="00E74EA9" w:rsidRPr="00E74EA9" w:rsidRDefault="00E74EA9" w:rsidP="00E74EA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6" w:type="pct"/>
          </w:tcPr>
          <w:p w14:paraId="622F85D0" w14:textId="69FA297E" w:rsidR="00E74EA9" w:rsidRPr="00E74EA9" w:rsidRDefault="00E74EA9" w:rsidP="00E74EA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14:paraId="542D5667" w14:textId="5FB0D5F8" w:rsidR="00E74EA9" w:rsidRPr="00E74EA9" w:rsidRDefault="00E74EA9" w:rsidP="00E74EA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14:paraId="6A587F16" w14:textId="2C76ABFD" w:rsidR="00E74EA9" w:rsidRPr="00E74EA9" w:rsidRDefault="00E74EA9" w:rsidP="00E74EA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253F29" w:rsidRPr="00E74EA9" w14:paraId="1145790C" w14:textId="77777777" w:rsidTr="00DF19FC">
        <w:trPr>
          <w:trHeight w:val="86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textDirection w:val="tbRl"/>
          </w:tcPr>
          <w:p w14:paraId="7175639C" w14:textId="77777777" w:rsidR="00253F29" w:rsidRPr="00E74EA9" w:rsidRDefault="00253F29" w:rsidP="00253F29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  <w:shd w:val="clear" w:color="auto" w:fill="D0CECE" w:themeFill="background2" w:themeFillShade="E6"/>
          </w:tcPr>
          <w:p w14:paraId="3F7B49CA" w14:textId="118F19B2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236" w:type="pct"/>
            <w:shd w:val="clear" w:color="auto" w:fill="D0CECE" w:themeFill="background2" w:themeFillShade="E6"/>
          </w:tcPr>
          <w:p w14:paraId="77CA966F" w14:textId="77777777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83" w:type="pct"/>
            <w:shd w:val="clear" w:color="auto" w:fill="D0CECE" w:themeFill="background2" w:themeFillShade="E6"/>
          </w:tcPr>
          <w:p w14:paraId="31FA082D" w14:textId="637EC66C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47" w:type="pct"/>
            <w:shd w:val="clear" w:color="auto" w:fill="D0CECE" w:themeFill="background2" w:themeFillShade="E6"/>
          </w:tcPr>
          <w:p w14:paraId="601876E5" w14:textId="77777777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0" w:type="pct"/>
            <w:shd w:val="clear" w:color="auto" w:fill="D0CECE" w:themeFill="background2" w:themeFillShade="E6"/>
          </w:tcPr>
          <w:p w14:paraId="25961326" w14:textId="4165FCDF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نظریه اندازه و احتمال 1 </w:t>
            </w:r>
            <w:r w:rsidRPr="00E74EA9">
              <w:rPr>
                <w:rFonts w:ascii="Arial" w:hAnsi="Arial" w:cs="Arial" w:hint="cs"/>
                <w:color w:val="000000" w:themeColor="text1"/>
                <w:sz w:val="16"/>
                <w:szCs w:val="16"/>
                <w:rtl/>
              </w:rPr>
              <w:t>–</w:t>
            </w: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 د. هاشمی</w:t>
            </w:r>
          </w:p>
        </w:tc>
        <w:tc>
          <w:tcPr>
            <w:tcW w:w="326" w:type="pct"/>
            <w:shd w:val="clear" w:color="auto" w:fill="D0CECE" w:themeFill="background2" w:themeFillShade="E6"/>
          </w:tcPr>
          <w:p w14:paraId="0969581F" w14:textId="553B8571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سمینار</w:t>
            </w:r>
          </w:p>
        </w:tc>
        <w:tc>
          <w:tcPr>
            <w:tcW w:w="1049" w:type="pct"/>
            <w:shd w:val="clear" w:color="auto" w:fill="D0CECE" w:themeFill="background2" w:themeFillShade="E6"/>
          </w:tcPr>
          <w:p w14:paraId="29666365" w14:textId="1BF25C70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استنباط آماری 1 </w:t>
            </w:r>
            <w:r w:rsidRPr="00E74EA9">
              <w:rPr>
                <w:rFonts w:ascii="Arial" w:hAnsi="Arial" w:cs="Arial" w:hint="cs"/>
                <w:color w:val="000000" w:themeColor="text1"/>
                <w:sz w:val="16"/>
                <w:szCs w:val="16"/>
                <w:rtl/>
              </w:rPr>
              <w:t>–</w:t>
            </w: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 د. شرفی</w:t>
            </w: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14:paraId="57FFF421" w14:textId="3BD0FA39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سمینار</w:t>
            </w:r>
          </w:p>
        </w:tc>
      </w:tr>
      <w:tr w:rsidR="00253F29" w:rsidRPr="00E74EA9" w14:paraId="5B82053F" w14:textId="77777777" w:rsidTr="00DF19FC">
        <w:trPr>
          <w:trHeight w:val="234"/>
          <w:jc w:val="center"/>
        </w:trPr>
        <w:tc>
          <w:tcPr>
            <w:tcW w:w="191" w:type="pct"/>
            <w:vMerge w:val="restart"/>
            <w:tcBorders>
              <w:top w:val="triple" w:sz="4" w:space="0" w:color="auto"/>
              <w:left w:val="thinThickThinMediumGap" w:sz="24" w:space="0" w:color="auto"/>
            </w:tcBorders>
            <w:shd w:val="clear" w:color="auto" w:fill="D0CECE" w:themeFill="background2" w:themeFillShade="E6"/>
            <w:textDirection w:val="tbRl"/>
          </w:tcPr>
          <w:p w14:paraId="29FC9B4B" w14:textId="77777777" w:rsidR="00253F29" w:rsidRPr="00E74EA9" w:rsidRDefault="00253F29" w:rsidP="00253F29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دوشنبه</w:t>
            </w:r>
            <w:bookmarkStart w:id="0" w:name="_GoBack"/>
            <w:bookmarkEnd w:id="0"/>
          </w:p>
        </w:tc>
        <w:tc>
          <w:tcPr>
            <w:tcW w:w="876" w:type="pct"/>
            <w:tcBorders>
              <w:top w:val="triple" w:sz="4" w:space="0" w:color="auto"/>
            </w:tcBorders>
          </w:tcPr>
          <w:p w14:paraId="5ADE6675" w14:textId="3756A24C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36" w:type="pct"/>
            <w:tcBorders>
              <w:top w:val="triple" w:sz="4" w:space="0" w:color="auto"/>
            </w:tcBorders>
          </w:tcPr>
          <w:p w14:paraId="210D8B05" w14:textId="77777777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83" w:type="pct"/>
            <w:tcBorders>
              <w:top w:val="triple" w:sz="4" w:space="0" w:color="auto"/>
            </w:tcBorders>
          </w:tcPr>
          <w:p w14:paraId="1F9B039A" w14:textId="3F453C16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ریاضی برای آمار</w:t>
            </w:r>
          </w:p>
        </w:tc>
        <w:tc>
          <w:tcPr>
            <w:tcW w:w="247" w:type="pct"/>
            <w:tcBorders>
              <w:top w:val="triple" w:sz="4" w:space="0" w:color="auto"/>
            </w:tcBorders>
          </w:tcPr>
          <w:p w14:paraId="18E5FB0C" w14:textId="7F3C89BB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4</w:t>
            </w:r>
          </w:p>
        </w:tc>
        <w:tc>
          <w:tcPr>
            <w:tcW w:w="890" w:type="pct"/>
            <w:tcBorders>
              <w:top w:val="triple" w:sz="4" w:space="0" w:color="auto"/>
            </w:tcBorders>
          </w:tcPr>
          <w:p w14:paraId="49DCB581" w14:textId="4C9485DF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مبانی کارآفرینی (گردشی)</w:t>
            </w:r>
          </w:p>
        </w:tc>
        <w:tc>
          <w:tcPr>
            <w:tcW w:w="326" w:type="pct"/>
            <w:tcBorders>
              <w:top w:val="triple" w:sz="4" w:space="0" w:color="auto"/>
            </w:tcBorders>
          </w:tcPr>
          <w:p w14:paraId="332BEDE8" w14:textId="724DD8E4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201</w:t>
            </w:r>
          </w:p>
        </w:tc>
        <w:tc>
          <w:tcPr>
            <w:tcW w:w="1049" w:type="pct"/>
            <w:tcBorders>
              <w:top w:val="triple" w:sz="4" w:space="0" w:color="auto"/>
            </w:tcBorders>
          </w:tcPr>
          <w:p w14:paraId="3752A12B" w14:textId="1D20AA85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کنترل کیفیت آماری (گ)- د. الماسی</w:t>
            </w:r>
          </w:p>
        </w:tc>
        <w:tc>
          <w:tcPr>
            <w:tcW w:w="302" w:type="pct"/>
            <w:tcBorders>
              <w:top w:val="triple" w:sz="4" w:space="0" w:color="auto"/>
              <w:right w:val="thinThickThinMediumGap" w:sz="24" w:space="0" w:color="auto"/>
            </w:tcBorders>
          </w:tcPr>
          <w:p w14:paraId="77FDB7D3" w14:textId="5B960709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102</w:t>
            </w:r>
          </w:p>
        </w:tc>
      </w:tr>
      <w:tr w:rsidR="00253F29" w:rsidRPr="00E74EA9" w14:paraId="2E6A29F9" w14:textId="77777777" w:rsidTr="00DF19FC">
        <w:trPr>
          <w:trHeight w:val="390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shd w:val="clear" w:color="auto" w:fill="D0CECE" w:themeFill="background2" w:themeFillShade="E6"/>
            <w:textDirection w:val="tbRl"/>
          </w:tcPr>
          <w:p w14:paraId="26103BCC" w14:textId="77777777" w:rsidR="00253F29" w:rsidRPr="00E74EA9" w:rsidRDefault="00253F29" w:rsidP="00253F29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</w:tcPr>
          <w:p w14:paraId="57D2C8E4" w14:textId="35FC2F68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فرایندهای تصادفی </w:t>
            </w:r>
            <w:r w:rsidRPr="00E74EA9">
              <w:rPr>
                <w:rFonts w:ascii="Arial" w:hAnsi="Arial" w:cs="Arial" w:hint="cs"/>
                <w:color w:val="000000" w:themeColor="text1"/>
                <w:sz w:val="16"/>
                <w:szCs w:val="16"/>
                <w:rtl/>
              </w:rPr>
              <w:t>–</w:t>
            </w: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 د. هاشمی</w:t>
            </w:r>
          </w:p>
        </w:tc>
        <w:tc>
          <w:tcPr>
            <w:tcW w:w="236" w:type="pct"/>
          </w:tcPr>
          <w:p w14:paraId="4C71AD1E" w14:textId="217C927E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103</w:t>
            </w:r>
          </w:p>
        </w:tc>
        <w:tc>
          <w:tcPr>
            <w:tcW w:w="883" w:type="pct"/>
          </w:tcPr>
          <w:p w14:paraId="400B2D04" w14:textId="39BA35F9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ریاضی عمومی 1</w:t>
            </w:r>
          </w:p>
        </w:tc>
        <w:tc>
          <w:tcPr>
            <w:tcW w:w="247" w:type="pct"/>
          </w:tcPr>
          <w:p w14:paraId="07CAD97C" w14:textId="7B48224F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201</w:t>
            </w:r>
          </w:p>
        </w:tc>
        <w:tc>
          <w:tcPr>
            <w:tcW w:w="890" w:type="pct"/>
          </w:tcPr>
          <w:p w14:paraId="0C061429" w14:textId="0E7C7001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طرح آزمایش‌های 2 </w:t>
            </w:r>
            <w:r w:rsidRPr="00E74EA9">
              <w:rPr>
                <w:rFonts w:ascii="Arial" w:hAnsi="Arial" w:cs="Arial" w:hint="cs"/>
                <w:color w:val="000000" w:themeColor="text1"/>
                <w:sz w:val="16"/>
                <w:szCs w:val="16"/>
                <w:rtl/>
              </w:rPr>
              <w:t>–</w:t>
            </w: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 د. اسمعیل زاده</w:t>
            </w:r>
          </w:p>
        </w:tc>
        <w:tc>
          <w:tcPr>
            <w:tcW w:w="326" w:type="pct"/>
          </w:tcPr>
          <w:p w14:paraId="60401F84" w14:textId="07578C4C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102</w:t>
            </w:r>
          </w:p>
        </w:tc>
        <w:tc>
          <w:tcPr>
            <w:tcW w:w="1049" w:type="pct"/>
          </w:tcPr>
          <w:p w14:paraId="1705F4C1" w14:textId="61705EAB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چند متغیره پیوسته 2 (گ)</w:t>
            </w:r>
            <w:r w:rsidRPr="00E74EA9">
              <w:rPr>
                <w:rFonts w:ascii="Arial" w:hAnsi="Arial" w:cs="Arial" w:hint="cs"/>
                <w:color w:val="000000" w:themeColor="text1"/>
                <w:sz w:val="16"/>
                <w:szCs w:val="16"/>
                <w:rtl/>
              </w:rPr>
              <w:t>–</w:t>
            </w: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 د. ایزدی</w:t>
            </w: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14:paraId="5A8B55DF" w14:textId="759E3B9E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4</w:t>
            </w:r>
          </w:p>
        </w:tc>
      </w:tr>
      <w:tr w:rsidR="00253F29" w:rsidRPr="00E74EA9" w14:paraId="6392DEA9" w14:textId="77777777" w:rsidTr="00DF19FC">
        <w:trPr>
          <w:trHeight w:val="175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shd w:val="clear" w:color="auto" w:fill="D0CECE" w:themeFill="background2" w:themeFillShade="E6"/>
            <w:textDirection w:val="tbRl"/>
          </w:tcPr>
          <w:p w14:paraId="39D906C1" w14:textId="77777777" w:rsidR="00253F29" w:rsidRPr="00E74EA9" w:rsidRDefault="00253F29" w:rsidP="00253F29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</w:tcPr>
          <w:p w14:paraId="55E4F706" w14:textId="7E8D9909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روش‌های آماری (ریاضی)- د. اسمعیل‌زاده</w:t>
            </w:r>
          </w:p>
        </w:tc>
        <w:tc>
          <w:tcPr>
            <w:tcW w:w="236" w:type="pct"/>
          </w:tcPr>
          <w:p w14:paraId="4BE58402" w14:textId="62E0A4F5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202</w:t>
            </w:r>
          </w:p>
        </w:tc>
        <w:tc>
          <w:tcPr>
            <w:tcW w:w="883" w:type="pct"/>
          </w:tcPr>
          <w:p w14:paraId="3F0630F8" w14:textId="0A74EA69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47" w:type="pct"/>
          </w:tcPr>
          <w:p w14:paraId="6B9177AD" w14:textId="77777777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0" w:type="pct"/>
          </w:tcPr>
          <w:p w14:paraId="46A92308" w14:textId="514BF29B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جبرخطی برای آمار </w:t>
            </w:r>
            <w:r w:rsidRPr="00E74EA9">
              <w:rPr>
                <w:rFonts w:ascii="Arial" w:hAnsi="Arial" w:cs="Arial" w:hint="cs"/>
                <w:color w:val="000000" w:themeColor="text1"/>
                <w:sz w:val="16"/>
                <w:szCs w:val="16"/>
                <w:rtl/>
              </w:rPr>
              <w:t>–</w:t>
            </w: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 د. ایزدی</w:t>
            </w:r>
          </w:p>
        </w:tc>
        <w:tc>
          <w:tcPr>
            <w:tcW w:w="326" w:type="pct"/>
          </w:tcPr>
          <w:p w14:paraId="61B1B50F" w14:textId="2FD3C0CC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103</w:t>
            </w:r>
          </w:p>
        </w:tc>
        <w:tc>
          <w:tcPr>
            <w:tcW w:w="1049" w:type="pct"/>
          </w:tcPr>
          <w:p w14:paraId="797BE167" w14:textId="17C549CD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Theme="majorBidi" w:hAnsiTheme="majorBidi" w:cs="B Nazanin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Theme="majorBidi" w:hAnsiTheme="majorBidi" w:cs="B Nazanin" w:hint="cs"/>
                <w:b/>
                <w:bCs/>
                <w:color w:val="000000" w:themeColor="text1"/>
                <w:sz w:val="16"/>
                <w:szCs w:val="16"/>
                <w:rtl/>
              </w:rPr>
              <w:t xml:space="preserve">رگرسیون 1 </w:t>
            </w:r>
            <w:r w:rsidRPr="00E74EA9">
              <w:rPr>
                <w:rFonts w:ascii="Arial" w:hAnsi="Arial" w:cs="Arial" w:hint="cs"/>
                <w:b/>
                <w:bCs/>
                <w:color w:val="000000" w:themeColor="text1"/>
                <w:sz w:val="16"/>
                <w:szCs w:val="16"/>
                <w:rtl/>
              </w:rPr>
              <w:t>–</w:t>
            </w:r>
            <w:r w:rsidRPr="00E74EA9">
              <w:rPr>
                <w:rFonts w:asciiTheme="majorBidi" w:hAnsiTheme="majorBidi" w:cs="B Nazanin" w:hint="cs"/>
                <w:b/>
                <w:bCs/>
                <w:color w:val="000000" w:themeColor="text1"/>
                <w:sz w:val="16"/>
                <w:szCs w:val="16"/>
                <w:rtl/>
              </w:rPr>
              <w:t xml:space="preserve"> د. جعفری</w:t>
            </w: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14:paraId="20832E45" w14:textId="2C95F0DA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سایت 1</w:t>
            </w:r>
          </w:p>
        </w:tc>
      </w:tr>
      <w:tr w:rsidR="00253F29" w:rsidRPr="00E74EA9" w14:paraId="3EC1F951" w14:textId="77777777" w:rsidTr="00DF19FC">
        <w:trPr>
          <w:trHeight w:val="86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shd w:val="clear" w:color="auto" w:fill="D0CECE" w:themeFill="background2" w:themeFillShade="E6"/>
          </w:tcPr>
          <w:p w14:paraId="1474F22F" w14:textId="77777777" w:rsidR="00253F29" w:rsidRPr="00E74EA9" w:rsidRDefault="00253F29" w:rsidP="00253F29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</w:tcPr>
          <w:p w14:paraId="657BA10E" w14:textId="39809EB5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داده کاوی</w:t>
            </w:r>
          </w:p>
        </w:tc>
        <w:tc>
          <w:tcPr>
            <w:tcW w:w="236" w:type="pct"/>
          </w:tcPr>
          <w:p w14:paraId="52DE87D4" w14:textId="16556810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4</w:t>
            </w:r>
          </w:p>
        </w:tc>
        <w:tc>
          <w:tcPr>
            <w:tcW w:w="883" w:type="pct"/>
          </w:tcPr>
          <w:p w14:paraId="3E0D9F84" w14:textId="77777777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</w:rPr>
            </w:pPr>
          </w:p>
        </w:tc>
        <w:tc>
          <w:tcPr>
            <w:tcW w:w="247" w:type="pct"/>
          </w:tcPr>
          <w:p w14:paraId="2BAD5A14" w14:textId="77777777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0" w:type="pct"/>
          </w:tcPr>
          <w:p w14:paraId="346583EA" w14:textId="0BC670F2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طرح آزمایش‌های 1 </w:t>
            </w:r>
            <w:r w:rsidRPr="00E74EA9">
              <w:rPr>
                <w:rFonts w:ascii="Arial" w:hAnsi="Arial" w:cs="Arial" w:hint="cs"/>
                <w:color w:val="000000" w:themeColor="text1"/>
                <w:sz w:val="16"/>
                <w:szCs w:val="16"/>
                <w:rtl/>
              </w:rPr>
              <w:t>–</w:t>
            </w: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 د. جعفری</w:t>
            </w:r>
          </w:p>
        </w:tc>
        <w:tc>
          <w:tcPr>
            <w:tcW w:w="326" w:type="pct"/>
          </w:tcPr>
          <w:p w14:paraId="358268E6" w14:textId="699822E1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4</w:t>
            </w:r>
          </w:p>
        </w:tc>
        <w:tc>
          <w:tcPr>
            <w:tcW w:w="1049" w:type="pct"/>
          </w:tcPr>
          <w:p w14:paraId="66FEFE91" w14:textId="39F1E249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4"/>
                <w:szCs w:val="14"/>
                <w:rtl/>
              </w:rPr>
              <w:t>پیوسته</w:t>
            </w:r>
            <w:r w:rsidRPr="00E74EA9">
              <w:rPr>
                <w:rFonts w:ascii="IPT.Nazanin" w:hAnsi="IPT.Nazanin" w:cs="B Nazanin"/>
                <w:color w:val="000000" w:themeColor="text1"/>
                <w:sz w:val="14"/>
                <w:szCs w:val="14"/>
                <w:rtl/>
              </w:rPr>
              <w:t xml:space="preserve"> 1. </w:t>
            </w:r>
            <w:r w:rsidRPr="00E74EA9">
              <w:rPr>
                <w:rFonts w:ascii="IPT.Nazanin" w:hAnsi="IPT.Nazanin" w:cs="B Nazanin" w:hint="cs"/>
                <w:color w:val="000000" w:themeColor="text1"/>
                <w:sz w:val="14"/>
                <w:szCs w:val="14"/>
                <w:rtl/>
              </w:rPr>
              <w:t>د</w:t>
            </w:r>
            <w:r w:rsidRPr="00E74EA9">
              <w:rPr>
                <w:rFonts w:ascii="IPT.Nazanin" w:hAnsi="IPT.Nazanin" w:cs="B Nazanin"/>
                <w:color w:val="000000" w:themeColor="text1"/>
                <w:sz w:val="14"/>
                <w:szCs w:val="14"/>
                <w:rtl/>
              </w:rPr>
              <w:t xml:space="preserve">. </w:t>
            </w:r>
            <w:r w:rsidRPr="00E74EA9">
              <w:rPr>
                <w:rFonts w:ascii="IPT.Nazanin" w:hAnsi="IPT.Nazanin" w:cs="B Nazanin" w:hint="cs"/>
                <w:color w:val="000000" w:themeColor="text1"/>
                <w:sz w:val="14"/>
                <w:szCs w:val="14"/>
                <w:rtl/>
              </w:rPr>
              <w:t>الماسی</w:t>
            </w: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14:paraId="5F78F7A9" w14:textId="1407715B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103</w:t>
            </w:r>
          </w:p>
        </w:tc>
      </w:tr>
      <w:tr w:rsidR="00253F29" w:rsidRPr="00E74EA9" w14:paraId="4C8A7EF0" w14:textId="77777777" w:rsidTr="00DF19FC">
        <w:trPr>
          <w:trHeight w:val="244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shd w:val="clear" w:color="auto" w:fill="D0CECE" w:themeFill="background2" w:themeFillShade="E6"/>
          </w:tcPr>
          <w:p w14:paraId="328679FC" w14:textId="77777777" w:rsidR="00253F29" w:rsidRPr="00E74EA9" w:rsidRDefault="00253F29" w:rsidP="00253F29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  <w:shd w:val="clear" w:color="auto" w:fill="D9D9D9" w:themeFill="background1" w:themeFillShade="D9"/>
          </w:tcPr>
          <w:p w14:paraId="6C027F0D" w14:textId="77777777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36" w:type="pct"/>
            <w:shd w:val="clear" w:color="auto" w:fill="D9D9D9" w:themeFill="background1" w:themeFillShade="D9"/>
          </w:tcPr>
          <w:p w14:paraId="36D11301" w14:textId="77777777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83" w:type="pct"/>
            <w:shd w:val="clear" w:color="auto" w:fill="D9D9D9" w:themeFill="background1" w:themeFillShade="D9"/>
          </w:tcPr>
          <w:p w14:paraId="0DD2DBD1" w14:textId="77777777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47" w:type="pct"/>
            <w:shd w:val="clear" w:color="auto" w:fill="D9D9D9" w:themeFill="background1" w:themeFillShade="D9"/>
          </w:tcPr>
          <w:p w14:paraId="6D479B38" w14:textId="77777777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0" w:type="pct"/>
            <w:shd w:val="clear" w:color="auto" w:fill="D9D9D9" w:themeFill="background1" w:themeFillShade="D9"/>
          </w:tcPr>
          <w:p w14:paraId="6F1A9952" w14:textId="19D14326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</w:rPr>
            </w:pPr>
          </w:p>
        </w:tc>
        <w:tc>
          <w:tcPr>
            <w:tcW w:w="326" w:type="pct"/>
            <w:shd w:val="clear" w:color="auto" w:fill="D9D9D9" w:themeFill="background1" w:themeFillShade="D9"/>
          </w:tcPr>
          <w:p w14:paraId="6A78C0DE" w14:textId="14018829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  <w:shd w:val="clear" w:color="auto" w:fill="D9D9D9" w:themeFill="background1" w:themeFillShade="D9"/>
          </w:tcPr>
          <w:p w14:paraId="358BFC03" w14:textId="389642C6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4"/>
                <w:szCs w:val="14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مدل‌های خطی 1- د. نیاپرست</w:t>
            </w:r>
          </w:p>
        </w:tc>
        <w:tc>
          <w:tcPr>
            <w:tcW w:w="302" w:type="pct"/>
            <w:tcBorders>
              <w:right w:val="thinThickThinMediumGap" w:sz="24" w:space="0" w:color="auto"/>
            </w:tcBorders>
            <w:shd w:val="clear" w:color="auto" w:fill="D9D9D9" w:themeFill="background1" w:themeFillShade="D9"/>
          </w:tcPr>
          <w:p w14:paraId="564FC020" w14:textId="778C83A9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سمینار</w:t>
            </w:r>
          </w:p>
        </w:tc>
      </w:tr>
      <w:tr w:rsidR="00253F29" w:rsidRPr="00E74EA9" w14:paraId="4382A203" w14:textId="77777777" w:rsidTr="00DF19FC">
        <w:trPr>
          <w:trHeight w:val="304"/>
          <w:jc w:val="center"/>
        </w:trPr>
        <w:tc>
          <w:tcPr>
            <w:tcW w:w="191" w:type="pct"/>
            <w:vMerge w:val="restart"/>
            <w:tcBorders>
              <w:top w:val="triple" w:sz="4" w:space="0" w:color="auto"/>
              <w:left w:val="thinThickThinMediumGap" w:sz="24" w:space="0" w:color="auto"/>
            </w:tcBorders>
            <w:textDirection w:val="tbRl"/>
          </w:tcPr>
          <w:p w14:paraId="140BC839" w14:textId="77777777" w:rsidR="00253F29" w:rsidRPr="00E74EA9" w:rsidRDefault="00253F29" w:rsidP="00253F29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سه شنبه</w:t>
            </w:r>
          </w:p>
        </w:tc>
        <w:tc>
          <w:tcPr>
            <w:tcW w:w="876" w:type="pct"/>
            <w:tcBorders>
              <w:top w:val="triple" w:sz="4" w:space="0" w:color="auto"/>
            </w:tcBorders>
          </w:tcPr>
          <w:p w14:paraId="230CE85C" w14:textId="6BE56D71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آمار حسابداری -  د. اسمعیل زاده</w:t>
            </w:r>
          </w:p>
        </w:tc>
        <w:tc>
          <w:tcPr>
            <w:tcW w:w="236" w:type="pct"/>
            <w:tcBorders>
              <w:top w:val="triple" w:sz="4" w:space="0" w:color="auto"/>
            </w:tcBorders>
          </w:tcPr>
          <w:p w14:paraId="413AC6FF" w14:textId="77777777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83" w:type="pct"/>
            <w:tcBorders>
              <w:top w:val="triple" w:sz="4" w:space="0" w:color="auto"/>
            </w:tcBorders>
          </w:tcPr>
          <w:p w14:paraId="06F0F99C" w14:textId="2CA4B9E4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ریاضی عمومی 1</w:t>
            </w:r>
          </w:p>
        </w:tc>
        <w:tc>
          <w:tcPr>
            <w:tcW w:w="247" w:type="pct"/>
            <w:tcBorders>
              <w:top w:val="triple" w:sz="4" w:space="0" w:color="auto"/>
            </w:tcBorders>
          </w:tcPr>
          <w:p w14:paraId="65A48865" w14:textId="24C7B7D8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201</w:t>
            </w:r>
          </w:p>
        </w:tc>
        <w:tc>
          <w:tcPr>
            <w:tcW w:w="890" w:type="pct"/>
            <w:tcBorders>
              <w:top w:val="triple" w:sz="4" w:space="0" w:color="auto"/>
            </w:tcBorders>
          </w:tcPr>
          <w:p w14:paraId="741189C4" w14:textId="39380693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روش‌های آماری </w:t>
            </w:r>
            <w:r w:rsidRPr="00E74EA9">
              <w:rPr>
                <w:rFonts w:ascii="Arial" w:hAnsi="Arial" w:cs="Arial" w:hint="cs"/>
                <w:color w:val="000000" w:themeColor="text1"/>
                <w:sz w:val="16"/>
                <w:szCs w:val="16"/>
                <w:rtl/>
              </w:rPr>
              <w:t>–</w:t>
            </w: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 د. جعفری</w:t>
            </w:r>
          </w:p>
        </w:tc>
        <w:tc>
          <w:tcPr>
            <w:tcW w:w="326" w:type="pct"/>
            <w:tcBorders>
              <w:top w:val="triple" w:sz="4" w:space="0" w:color="auto"/>
            </w:tcBorders>
          </w:tcPr>
          <w:p w14:paraId="5FDF26CD" w14:textId="4B2852EA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4</w:t>
            </w:r>
          </w:p>
        </w:tc>
        <w:tc>
          <w:tcPr>
            <w:tcW w:w="1049" w:type="pct"/>
            <w:tcBorders>
              <w:top w:val="triple" w:sz="4" w:space="0" w:color="auto"/>
            </w:tcBorders>
          </w:tcPr>
          <w:p w14:paraId="0EE07765" w14:textId="33C9A979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کنترل کیفیت آماری </w:t>
            </w:r>
            <w:r w:rsidRPr="00E74EA9">
              <w:rPr>
                <w:rFonts w:ascii="Arial" w:hAnsi="Arial" w:cs="Arial" w:hint="cs"/>
                <w:color w:val="000000" w:themeColor="text1"/>
                <w:sz w:val="16"/>
                <w:szCs w:val="16"/>
                <w:rtl/>
              </w:rPr>
              <w:t>–</w:t>
            </w: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 د. الماسی</w:t>
            </w:r>
          </w:p>
        </w:tc>
        <w:tc>
          <w:tcPr>
            <w:tcW w:w="302" w:type="pct"/>
            <w:tcBorders>
              <w:top w:val="triple" w:sz="4" w:space="0" w:color="auto"/>
              <w:right w:val="thinThickThinMediumGap" w:sz="24" w:space="0" w:color="auto"/>
            </w:tcBorders>
          </w:tcPr>
          <w:p w14:paraId="545106E7" w14:textId="3AC9C492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102</w:t>
            </w:r>
          </w:p>
        </w:tc>
      </w:tr>
      <w:tr w:rsidR="00253F29" w:rsidRPr="00E74EA9" w14:paraId="01BBEB0D" w14:textId="77777777" w:rsidTr="00DF19FC">
        <w:trPr>
          <w:trHeight w:val="304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textDirection w:val="tbRl"/>
          </w:tcPr>
          <w:p w14:paraId="058E1B9E" w14:textId="77777777" w:rsidR="00253F29" w:rsidRPr="00E74EA9" w:rsidRDefault="00253F29" w:rsidP="00253F29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</w:tcPr>
          <w:p w14:paraId="37C63DA9" w14:textId="06CF6A02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نظریه آمار 2 </w:t>
            </w:r>
            <w:r w:rsidRPr="00E74EA9">
              <w:rPr>
                <w:rFonts w:ascii="Arial" w:hAnsi="Arial" w:cs="Arial" w:hint="cs"/>
                <w:color w:val="000000" w:themeColor="text1"/>
                <w:sz w:val="16"/>
                <w:szCs w:val="16"/>
                <w:rtl/>
              </w:rPr>
              <w:t>–</w:t>
            </w: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 د. شرفی</w:t>
            </w:r>
          </w:p>
        </w:tc>
        <w:tc>
          <w:tcPr>
            <w:tcW w:w="236" w:type="pct"/>
          </w:tcPr>
          <w:p w14:paraId="4B385E40" w14:textId="4D5C412F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102</w:t>
            </w:r>
          </w:p>
        </w:tc>
        <w:tc>
          <w:tcPr>
            <w:tcW w:w="883" w:type="pct"/>
          </w:tcPr>
          <w:p w14:paraId="4C849FA1" w14:textId="155781CC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یادگیری آماری مقدماتی </w:t>
            </w:r>
            <w:r w:rsidRPr="00E74EA9">
              <w:rPr>
                <w:rFonts w:ascii="Arial" w:hAnsi="Arial" w:cs="Arial" w:hint="cs"/>
                <w:color w:val="000000" w:themeColor="text1"/>
                <w:sz w:val="16"/>
                <w:szCs w:val="16"/>
                <w:rtl/>
              </w:rPr>
              <w:t>–</w:t>
            </w: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 د. شرفی</w:t>
            </w:r>
          </w:p>
        </w:tc>
        <w:tc>
          <w:tcPr>
            <w:tcW w:w="247" w:type="pct"/>
          </w:tcPr>
          <w:p w14:paraId="16ECD049" w14:textId="3599F35C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سایت1</w:t>
            </w:r>
          </w:p>
        </w:tc>
        <w:tc>
          <w:tcPr>
            <w:tcW w:w="890" w:type="pct"/>
          </w:tcPr>
          <w:p w14:paraId="15FF5079" w14:textId="330D604F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آشنایی با نظریه صف </w:t>
            </w:r>
            <w:r w:rsidRPr="00E74EA9">
              <w:rPr>
                <w:rFonts w:ascii="Arial" w:hAnsi="Arial" w:cs="Arial" w:hint="cs"/>
                <w:color w:val="000000" w:themeColor="text1"/>
                <w:sz w:val="16"/>
                <w:szCs w:val="16"/>
                <w:rtl/>
              </w:rPr>
              <w:t>–</w:t>
            </w: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 د. هاشمی</w:t>
            </w:r>
          </w:p>
        </w:tc>
        <w:tc>
          <w:tcPr>
            <w:tcW w:w="326" w:type="pct"/>
          </w:tcPr>
          <w:p w14:paraId="7EBEDE29" w14:textId="28E5E573" w:rsidR="00253F29" w:rsidRPr="00E74EA9" w:rsidRDefault="00253F29" w:rsidP="00253F29">
            <w:pPr>
              <w:widowControl/>
              <w:tabs>
                <w:tab w:val="center" w:pos="181"/>
              </w:tabs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102</w:t>
            </w:r>
          </w:p>
        </w:tc>
        <w:tc>
          <w:tcPr>
            <w:tcW w:w="1049" w:type="pct"/>
          </w:tcPr>
          <w:p w14:paraId="7B5DD18A" w14:textId="34A78178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آمار ریاضی 1 </w:t>
            </w:r>
            <w:r w:rsidRPr="00E74EA9">
              <w:rPr>
                <w:rFonts w:ascii="Arial" w:hAnsi="Arial" w:cs="Arial" w:hint="cs"/>
                <w:color w:val="000000" w:themeColor="text1"/>
                <w:sz w:val="16"/>
                <w:szCs w:val="16"/>
                <w:rtl/>
              </w:rPr>
              <w:t>–</w:t>
            </w: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 د. خزایی</w:t>
            </w: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14:paraId="593C84B5" w14:textId="6986D8FF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4</w:t>
            </w:r>
          </w:p>
        </w:tc>
      </w:tr>
      <w:tr w:rsidR="00253F29" w:rsidRPr="00E74EA9" w14:paraId="7E79935C" w14:textId="77777777" w:rsidTr="00DF19FC">
        <w:trPr>
          <w:trHeight w:val="304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textDirection w:val="tbRl"/>
          </w:tcPr>
          <w:p w14:paraId="2134F64A" w14:textId="77777777" w:rsidR="00253F29" w:rsidRPr="00E74EA9" w:rsidRDefault="00253F29" w:rsidP="00253F29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  <w:vAlign w:val="center"/>
          </w:tcPr>
          <w:p w14:paraId="07D940F1" w14:textId="26EEDDDB" w:rsidR="00253F29" w:rsidRPr="00E74EA9" w:rsidRDefault="00253F29" w:rsidP="00253F29">
            <w:pPr>
              <w:bidi/>
              <w:spacing w:after="0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مهارت افزایی تخصصی - د. مرادی</w:t>
            </w:r>
          </w:p>
        </w:tc>
        <w:tc>
          <w:tcPr>
            <w:tcW w:w="236" w:type="pct"/>
          </w:tcPr>
          <w:p w14:paraId="349D0FAE" w14:textId="696713CF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سایت1</w:t>
            </w:r>
          </w:p>
        </w:tc>
        <w:tc>
          <w:tcPr>
            <w:tcW w:w="883" w:type="pct"/>
          </w:tcPr>
          <w:p w14:paraId="086F4D8C" w14:textId="05211BC7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آمار حسابداری -  د. اسمعیل زاده</w:t>
            </w:r>
          </w:p>
        </w:tc>
        <w:tc>
          <w:tcPr>
            <w:tcW w:w="247" w:type="pct"/>
          </w:tcPr>
          <w:p w14:paraId="30FEA457" w14:textId="77777777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0" w:type="pct"/>
          </w:tcPr>
          <w:p w14:paraId="33F36517" w14:textId="345EE3A9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6" w:type="pct"/>
          </w:tcPr>
          <w:p w14:paraId="1B79E1C6" w14:textId="3279F952" w:rsidR="00253F29" w:rsidRPr="00E74EA9" w:rsidRDefault="00253F29" w:rsidP="00253F29">
            <w:pPr>
              <w:widowControl/>
              <w:tabs>
                <w:tab w:val="center" w:pos="181"/>
              </w:tabs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14:paraId="2DD7282C" w14:textId="19847896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مبانی کارآفرینی</w:t>
            </w: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14:paraId="322CDF26" w14:textId="7CD732DC" w:rsidR="00253F29" w:rsidRPr="00E74EA9" w:rsidRDefault="00253F29" w:rsidP="00253F29">
            <w:pPr>
              <w:widowControl/>
              <w:tabs>
                <w:tab w:val="left" w:pos="180"/>
                <w:tab w:val="center" w:pos="225"/>
              </w:tabs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201</w:t>
            </w:r>
          </w:p>
        </w:tc>
      </w:tr>
      <w:tr w:rsidR="00253F29" w:rsidRPr="00E74EA9" w14:paraId="0F1EE770" w14:textId="77777777" w:rsidTr="00253F29">
        <w:trPr>
          <w:trHeight w:val="178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textDirection w:val="tbRl"/>
          </w:tcPr>
          <w:p w14:paraId="19173978" w14:textId="77777777" w:rsidR="00253F29" w:rsidRPr="00E74EA9" w:rsidRDefault="00253F29" w:rsidP="00253F29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  <w:vAlign w:val="center"/>
          </w:tcPr>
          <w:p w14:paraId="2B046C9D" w14:textId="14E09561" w:rsidR="00253F29" w:rsidRPr="00E74EA9" w:rsidRDefault="00253F29" w:rsidP="00253F29">
            <w:pPr>
              <w:bidi/>
              <w:spacing w:after="0"/>
              <w:rPr>
                <w:rFonts w:ascii="IPT.Nazanin" w:hAnsi="IPT.Nazanin" w:cs="B Nazanin"/>
                <w:color w:val="000000" w:themeColor="text1"/>
                <w:sz w:val="16"/>
                <w:szCs w:val="16"/>
              </w:rPr>
            </w:pPr>
          </w:p>
        </w:tc>
        <w:tc>
          <w:tcPr>
            <w:tcW w:w="236" w:type="pct"/>
          </w:tcPr>
          <w:p w14:paraId="63C78977" w14:textId="77777777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83" w:type="pct"/>
          </w:tcPr>
          <w:p w14:paraId="78F1908A" w14:textId="736008CA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داده کاوی پیشرفته (دکتری)- د. مرادی</w:t>
            </w:r>
          </w:p>
        </w:tc>
        <w:tc>
          <w:tcPr>
            <w:tcW w:w="247" w:type="pct"/>
          </w:tcPr>
          <w:p w14:paraId="6642F711" w14:textId="463E1888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سمینار</w:t>
            </w:r>
          </w:p>
        </w:tc>
        <w:tc>
          <w:tcPr>
            <w:tcW w:w="890" w:type="pct"/>
            <w:shd w:val="clear" w:color="auto" w:fill="D0CECE" w:themeFill="background2" w:themeFillShade="E6"/>
          </w:tcPr>
          <w:p w14:paraId="320D279C" w14:textId="375088F6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احتمال پیشرفته (دکتری)- د. خزایی</w:t>
            </w:r>
          </w:p>
        </w:tc>
        <w:tc>
          <w:tcPr>
            <w:tcW w:w="326" w:type="pct"/>
            <w:shd w:val="clear" w:color="auto" w:fill="D0CECE" w:themeFill="background2" w:themeFillShade="E6"/>
          </w:tcPr>
          <w:p w14:paraId="3DB55CBF" w14:textId="39CE99E2" w:rsidR="00253F29" w:rsidRPr="00E74EA9" w:rsidRDefault="00253F29" w:rsidP="00253F29">
            <w:pPr>
              <w:widowControl/>
              <w:tabs>
                <w:tab w:val="center" w:pos="181"/>
              </w:tabs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سمینار</w:t>
            </w:r>
          </w:p>
        </w:tc>
        <w:tc>
          <w:tcPr>
            <w:tcW w:w="1049" w:type="pct"/>
          </w:tcPr>
          <w:p w14:paraId="71B3D364" w14:textId="7EBA6CC3" w:rsidR="00253F29" w:rsidRPr="00E74EA9" w:rsidRDefault="00253F29" w:rsidP="00253F29">
            <w:pPr>
              <w:widowControl/>
              <w:bidi/>
              <w:spacing w:after="0" w:line="240" w:lineRule="auto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احتمال 2 </w:t>
            </w:r>
            <w:r w:rsidRPr="00E74EA9">
              <w:rPr>
                <w:rFonts w:ascii="Arial" w:hAnsi="Arial" w:cs="Arial" w:hint="cs"/>
                <w:color w:val="000000" w:themeColor="text1"/>
                <w:sz w:val="16"/>
                <w:szCs w:val="16"/>
                <w:rtl/>
              </w:rPr>
              <w:t>–</w:t>
            </w: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 د. نیاپرست</w:t>
            </w: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14:paraId="1AC19286" w14:textId="229D4F52" w:rsidR="00253F29" w:rsidRPr="00E74EA9" w:rsidRDefault="00253F29" w:rsidP="00253F29">
            <w:pPr>
              <w:widowControl/>
              <w:tabs>
                <w:tab w:val="left" w:pos="180"/>
                <w:tab w:val="center" w:pos="225"/>
              </w:tabs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103</w:t>
            </w:r>
          </w:p>
        </w:tc>
      </w:tr>
      <w:tr w:rsidR="00253F29" w:rsidRPr="00E74EA9" w14:paraId="76E075E4" w14:textId="77777777" w:rsidTr="00253F29">
        <w:trPr>
          <w:trHeight w:val="319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textDirection w:val="tbRl"/>
          </w:tcPr>
          <w:p w14:paraId="2FA1757A" w14:textId="77777777" w:rsidR="00253F29" w:rsidRPr="00E74EA9" w:rsidRDefault="00253F29" w:rsidP="00253F29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</w:tcPr>
          <w:p w14:paraId="60248F3A" w14:textId="77777777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36" w:type="pct"/>
          </w:tcPr>
          <w:p w14:paraId="75978FF7" w14:textId="77777777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83" w:type="pct"/>
          </w:tcPr>
          <w:p w14:paraId="527AE626" w14:textId="00990932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47" w:type="pct"/>
          </w:tcPr>
          <w:p w14:paraId="4FDC1D8A" w14:textId="77777777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0" w:type="pct"/>
            <w:shd w:val="clear" w:color="auto" w:fill="D0CECE" w:themeFill="background2" w:themeFillShade="E6"/>
          </w:tcPr>
          <w:p w14:paraId="4A6619E3" w14:textId="2418154A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استنباط آماری 1 </w:t>
            </w:r>
            <w:r w:rsidRPr="00E74EA9">
              <w:rPr>
                <w:rFonts w:ascii="Arial" w:hAnsi="Arial" w:cs="Arial" w:hint="cs"/>
                <w:color w:val="000000" w:themeColor="text1"/>
                <w:sz w:val="16"/>
                <w:szCs w:val="16"/>
                <w:rtl/>
              </w:rPr>
              <w:t>–</w:t>
            </w: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 د. شرفی</w:t>
            </w:r>
          </w:p>
        </w:tc>
        <w:tc>
          <w:tcPr>
            <w:tcW w:w="326" w:type="pct"/>
            <w:shd w:val="clear" w:color="auto" w:fill="D0CECE" w:themeFill="background2" w:themeFillShade="E6"/>
          </w:tcPr>
          <w:p w14:paraId="49FC02BD" w14:textId="72AB3297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103</w:t>
            </w:r>
          </w:p>
        </w:tc>
        <w:tc>
          <w:tcPr>
            <w:tcW w:w="1049" w:type="pct"/>
            <w:shd w:val="clear" w:color="auto" w:fill="D0CECE" w:themeFill="background2" w:themeFillShade="E6"/>
          </w:tcPr>
          <w:p w14:paraId="6401EE5D" w14:textId="55299892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نظریه اندازه و احتمال 1 </w:t>
            </w:r>
            <w:r w:rsidRPr="00E74EA9">
              <w:rPr>
                <w:rFonts w:ascii="Arial" w:hAnsi="Arial" w:cs="Arial" w:hint="cs"/>
                <w:color w:val="000000" w:themeColor="text1"/>
                <w:sz w:val="16"/>
                <w:szCs w:val="16"/>
                <w:rtl/>
              </w:rPr>
              <w:t>–</w:t>
            </w: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 د. هاشمی</w:t>
            </w:r>
          </w:p>
        </w:tc>
        <w:tc>
          <w:tcPr>
            <w:tcW w:w="302" w:type="pct"/>
            <w:tcBorders>
              <w:right w:val="thinThickThinMediumGap" w:sz="24" w:space="0" w:color="auto"/>
            </w:tcBorders>
            <w:shd w:val="clear" w:color="auto" w:fill="D0CECE" w:themeFill="background2" w:themeFillShade="E6"/>
          </w:tcPr>
          <w:p w14:paraId="39226098" w14:textId="37CF0CA7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سمینار</w:t>
            </w:r>
          </w:p>
        </w:tc>
      </w:tr>
      <w:tr w:rsidR="00253F29" w:rsidRPr="00E74EA9" w14:paraId="4BDB8C06" w14:textId="77777777" w:rsidTr="00DF19FC">
        <w:trPr>
          <w:trHeight w:val="419"/>
          <w:jc w:val="center"/>
        </w:trPr>
        <w:tc>
          <w:tcPr>
            <w:tcW w:w="191" w:type="pct"/>
            <w:vMerge w:val="restart"/>
            <w:tcBorders>
              <w:top w:val="triple" w:sz="4" w:space="0" w:color="auto"/>
              <w:left w:val="thinThickThinMediumGap" w:sz="24" w:space="0" w:color="auto"/>
            </w:tcBorders>
            <w:shd w:val="clear" w:color="auto" w:fill="D0CECE" w:themeFill="background2" w:themeFillShade="E6"/>
            <w:textDirection w:val="tbRl"/>
          </w:tcPr>
          <w:p w14:paraId="1CC4DFB9" w14:textId="77777777" w:rsidR="00253F29" w:rsidRPr="00E74EA9" w:rsidRDefault="00253F29" w:rsidP="00253F29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چهارشنبه</w:t>
            </w:r>
          </w:p>
        </w:tc>
        <w:tc>
          <w:tcPr>
            <w:tcW w:w="876" w:type="pct"/>
            <w:tcBorders>
              <w:top w:val="triple" w:sz="4" w:space="0" w:color="auto"/>
            </w:tcBorders>
          </w:tcPr>
          <w:p w14:paraId="47C78676" w14:textId="29143AA0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مبانی پایگاه داده </w:t>
            </w:r>
            <w:r w:rsidRPr="00E74EA9">
              <w:rPr>
                <w:rFonts w:ascii="Arial" w:hAnsi="Arial" w:cs="Arial" w:hint="cs"/>
                <w:color w:val="000000" w:themeColor="text1"/>
                <w:sz w:val="16"/>
                <w:szCs w:val="16"/>
                <w:rtl/>
              </w:rPr>
              <w:t>–</w:t>
            </w: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 د. مرادی</w:t>
            </w:r>
          </w:p>
        </w:tc>
        <w:tc>
          <w:tcPr>
            <w:tcW w:w="236" w:type="pct"/>
            <w:tcBorders>
              <w:top w:val="triple" w:sz="4" w:space="0" w:color="auto"/>
            </w:tcBorders>
          </w:tcPr>
          <w:p w14:paraId="4C7E36EE" w14:textId="2028071A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سایت1</w:t>
            </w:r>
          </w:p>
        </w:tc>
        <w:tc>
          <w:tcPr>
            <w:tcW w:w="883" w:type="pct"/>
            <w:tcBorders>
              <w:top w:val="triple" w:sz="4" w:space="0" w:color="auto"/>
            </w:tcBorders>
          </w:tcPr>
          <w:p w14:paraId="210E2F0A" w14:textId="35AAF2C6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آمار حسابداری -  د. اسمعیل زاده</w:t>
            </w:r>
          </w:p>
        </w:tc>
        <w:tc>
          <w:tcPr>
            <w:tcW w:w="247" w:type="pct"/>
            <w:tcBorders>
              <w:top w:val="triple" w:sz="4" w:space="0" w:color="auto"/>
            </w:tcBorders>
          </w:tcPr>
          <w:p w14:paraId="382F5FA9" w14:textId="77777777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90" w:type="pct"/>
            <w:tcBorders>
              <w:top w:val="triple" w:sz="4" w:space="0" w:color="auto"/>
            </w:tcBorders>
          </w:tcPr>
          <w:p w14:paraId="0C75A5BF" w14:textId="38462148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رگرسیون 2 </w:t>
            </w:r>
            <w:r w:rsidRPr="00E74EA9">
              <w:rPr>
                <w:rFonts w:ascii="Arial" w:hAnsi="Arial" w:cs="Arial" w:hint="cs"/>
                <w:color w:val="000000" w:themeColor="text1"/>
                <w:sz w:val="16"/>
                <w:szCs w:val="16"/>
                <w:rtl/>
              </w:rPr>
              <w:t>–</w:t>
            </w: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 د. الماسی</w:t>
            </w:r>
          </w:p>
        </w:tc>
        <w:tc>
          <w:tcPr>
            <w:tcW w:w="326" w:type="pct"/>
            <w:tcBorders>
              <w:top w:val="triple" w:sz="4" w:space="0" w:color="auto"/>
            </w:tcBorders>
          </w:tcPr>
          <w:p w14:paraId="18645194" w14:textId="0F8271A1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103</w:t>
            </w:r>
          </w:p>
        </w:tc>
        <w:tc>
          <w:tcPr>
            <w:tcW w:w="1049" w:type="pct"/>
            <w:tcBorders>
              <w:top w:val="triple" w:sz="4" w:space="0" w:color="auto"/>
            </w:tcBorders>
          </w:tcPr>
          <w:p w14:paraId="5B9A4F4A" w14:textId="76E33098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احتمال 1 </w:t>
            </w:r>
            <w:r w:rsidRPr="00E74EA9">
              <w:rPr>
                <w:rFonts w:ascii="Arial" w:hAnsi="Arial" w:cs="Arial" w:hint="cs"/>
                <w:color w:val="000000" w:themeColor="text1"/>
                <w:sz w:val="16"/>
                <w:szCs w:val="16"/>
                <w:rtl/>
              </w:rPr>
              <w:t>–</w:t>
            </w: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 ریاضی</w:t>
            </w:r>
            <w:r w:rsidRPr="00E74EA9">
              <w:rPr>
                <w:rFonts w:ascii="IPT.Nazanin" w:hAnsi="IPT.Nazanin" w:cs="B Nazanin"/>
                <w:color w:val="000000" w:themeColor="text1"/>
                <w:sz w:val="16"/>
                <w:szCs w:val="16"/>
              </w:rPr>
              <w:t></w:t>
            </w: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- د. الماسی</w:t>
            </w:r>
          </w:p>
        </w:tc>
        <w:tc>
          <w:tcPr>
            <w:tcW w:w="302" w:type="pct"/>
            <w:tcBorders>
              <w:top w:val="triple" w:sz="4" w:space="0" w:color="auto"/>
              <w:right w:val="thinThickThinMediumGap" w:sz="24" w:space="0" w:color="auto"/>
            </w:tcBorders>
          </w:tcPr>
          <w:p w14:paraId="49E0B062" w14:textId="77777777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253F29" w:rsidRPr="00E74EA9" w14:paraId="29C496B6" w14:textId="77777777" w:rsidTr="00DF19FC">
        <w:trPr>
          <w:trHeight w:val="380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shd w:val="clear" w:color="auto" w:fill="D0CECE" w:themeFill="background2" w:themeFillShade="E6"/>
          </w:tcPr>
          <w:p w14:paraId="409795A6" w14:textId="77777777" w:rsidR="00253F29" w:rsidRPr="00E74EA9" w:rsidRDefault="00253F29" w:rsidP="00253F29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</w:tcPr>
          <w:p w14:paraId="1254E87C" w14:textId="1762973A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فرایندهای تصادفی </w:t>
            </w:r>
            <w:r w:rsidRPr="00E74EA9">
              <w:rPr>
                <w:rFonts w:ascii="Arial" w:hAnsi="Arial" w:cs="Arial" w:hint="cs"/>
                <w:color w:val="000000" w:themeColor="text1"/>
                <w:sz w:val="16"/>
                <w:szCs w:val="16"/>
                <w:rtl/>
              </w:rPr>
              <w:t>–</w:t>
            </w: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 د. هاشمی</w:t>
            </w:r>
          </w:p>
        </w:tc>
        <w:tc>
          <w:tcPr>
            <w:tcW w:w="236" w:type="pct"/>
          </w:tcPr>
          <w:p w14:paraId="5E679517" w14:textId="3AA52426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4</w:t>
            </w:r>
          </w:p>
        </w:tc>
        <w:tc>
          <w:tcPr>
            <w:tcW w:w="883" w:type="pct"/>
          </w:tcPr>
          <w:p w14:paraId="46CF8E76" w14:textId="3A1567FB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b/>
                <w:bCs/>
                <w:color w:val="000000" w:themeColor="text1"/>
                <w:sz w:val="16"/>
                <w:szCs w:val="16"/>
                <w:rtl/>
              </w:rPr>
              <w:t>ریاضی برای آمار</w:t>
            </w:r>
          </w:p>
        </w:tc>
        <w:tc>
          <w:tcPr>
            <w:tcW w:w="247" w:type="pct"/>
          </w:tcPr>
          <w:p w14:paraId="23992F6B" w14:textId="6242CFAA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4</w:t>
            </w:r>
          </w:p>
        </w:tc>
        <w:tc>
          <w:tcPr>
            <w:tcW w:w="890" w:type="pct"/>
          </w:tcPr>
          <w:p w14:paraId="46BCDA96" w14:textId="55F79483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Theme="majorBidi" w:hAnsiTheme="majorBidi" w:cs="B Nazanin" w:hint="cs"/>
                <w:color w:val="000000" w:themeColor="text1"/>
                <w:sz w:val="16"/>
                <w:szCs w:val="16"/>
                <w:rtl/>
              </w:rPr>
              <w:t xml:space="preserve">رگرسیون 1 </w:t>
            </w:r>
            <w:r w:rsidRPr="00E74EA9">
              <w:rPr>
                <w:rFonts w:ascii="Arial" w:hAnsi="Arial" w:cs="Arial" w:hint="cs"/>
                <w:color w:val="000000" w:themeColor="text1"/>
                <w:sz w:val="16"/>
                <w:szCs w:val="16"/>
                <w:rtl/>
              </w:rPr>
              <w:t>–</w:t>
            </w:r>
            <w:r w:rsidRPr="00E74EA9">
              <w:rPr>
                <w:rFonts w:asciiTheme="majorBidi" w:hAnsiTheme="majorBidi" w:cs="B Nazanin" w:hint="cs"/>
                <w:color w:val="000000" w:themeColor="text1"/>
                <w:sz w:val="16"/>
                <w:szCs w:val="16"/>
                <w:rtl/>
              </w:rPr>
              <w:t xml:space="preserve"> د. جعفری</w:t>
            </w:r>
          </w:p>
        </w:tc>
        <w:tc>
          <w:tcPr>
            <w:tcW w:w="326" w:type="pct"/>
          </w:tcPr>
          <w:p w14:paraId="561A879B" w14:textId="1A4DD4E7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4</w:t>
            </w:r>
          </w:p>
        </w:tc>
        <w:tc>
          <w:tcPr>
            <w:tcW w:w="1049" w:type="pct"/>
          </w:tcPr>
          <w:p w14:paraId="52D11A5A" w14:textId="4AF823E5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14:paraId="3AECCEC1" w14:textId="77777777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253F29" w:rsidRPr="00E74EA9" w14:paraId="1E4A8938" w14:textId="77777777" w:rsidTr="00253F29">
        <w:trPr>
          <w:trHeight w:val="346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shd w:val="clear" w:color="auto" w:fill="D0CECE" w:themeFill="background2" w:themeFillShade="E6"/>
          </w:tcPr>
          <w:p w14:paraId="75D67A5D" w14:textId="77777777" w:rsidR="00253F29" w:rsidRPr="00E74EA9" w:rsidRDefault="00253F29" w:rsidP="00253F29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</w:tcPr>
          <w:p w14:paraId="40212F1B" w14:textId="549FF40E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36" w:type="pct"/>
          </w:tcPr>
          <w:p w14:paraId="5418F93F" w14:textId="77777777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83" w:type="pct"/>
          </w:tcPr>
          <w:p w14:paraId="5D1EC8F1" w14:textId="0A420503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زبان تخصصی </w:t>
            </w:r>
            <w:r w:rsidRPr="00E74EA9">
              <w:rPr>
                <w:rFonts w:ascii="Arial" w:hAnsi="Arial" w:cs="Arial" w:hint="cs"/>
                <w:color w:val="000000" w:themeColor="text1"/>
                <w:sz w:val="16"/>
                <w:szCs w:val="16"/>
                <w:rtl/>
              </w:rPr>
              <w:t>–</w:t>
            </w: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 د. هاشمی</w:t>
            </w:r>
          </w:p>
        </w:tc>
        <w:tc>
          <w:tcPr>
            <w:tcW w:w="247" w:type="pct"/>
          </w:tcPr>
          <w:p w14:paraId="010FA457" w14:textId="21C7049B" w:rsidR="00253F29" w:rsidRPr="00E74EA9" w:rsidRDefault="00253F29" w:rsidP="00253F29">
            <w:pPr>
              <w:widowControl/>
              <w:tabs>
                <w:tab w:val="center" w:pos="145"/>
              </w:tabs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102</w:t>
            </w:r>
          </w:p>
        </w:tc>
        <w:tc>
          <w:tcPr>
            <w:tcW w:w="890" w:type="pct"/>
            <w:shd w:val="clear" w:color="auto" w:fill="D0CECE" w:themeFill="background2" w:themeFillShade="E6"/>
          </w:tcPr>
          <w:p w14:paraId="50204877" w14:textId="546D3F67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ا</w:t>
            </w:r>
            <w:r w:rsidRPr="00E74EA9">
              <w:rPr>
                <w:rFonts w:ascii="IPT.Nazanin" w:hAnsi="IPT.Nazanin" w:cs="B Nazanin"/>
                <w:color w:val="000000" w:themeColor="text1"/>
                <w:sz w:val="16"/>
                <w:szCs w:val="16"/>
              </w:rPr>
              <w:t></w:t>
            </w:r>
            <w:r w:rsidRPr="00E74EA9">
              <w:rPr>
                <w:rFonts w:ascii="IPT.Nazanin" w:hAnsi="IPT.Nazanin" w:cs="B Nazanin"/>
                <w:color w:val="000000" w:themeColor="text1"/>
                <w:sz w:val="16"/>
                <w:szCs w:val="16"/>
              </w:rPr>
              <w:t></w:t>
            </w: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حتمال پیشرفته (دکتری)- د. خزایی</w:t>
            </w:r>
          </w:p>
        </w:tc>
        <w:tc>
          <w:tcPr>
            <w:tcW w:w="326" w:type="pct"/>
            <w:shd w:val="clear" w:color="auto" w:fill="D0CECE" w:themeFill="background2" w:themeFillShade="E6"/>
          </w:tcPr>
          <w:p w14:paraId="0188D32E" w14:textId="7E2647E7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سمینار</w:t>
            </w:r>
          </w:p>
        </w:tc>
        <w:tc>
          <w:tcPr>
            <w:tcW w:w="1049" w:type="pct"/>
          </w:tcPr>
          <w:p w14:paraId="791A3166" w14:textId="6B02B705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02" w:type="pct"/>
            <w:tcBorders>
              <w:right w:val="thinThickThinMediumGap" w:sz="24" w:space="0" w:color="auto"/>
            </w:tcBorders>
          </w:tcPr>
          <w:p w14:paraId="7CE5FDE7" w14:textId="77777777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253F29" w:rsidRPr="00E74EA9" w14:paraId="4A10B4B9" w14:textId="77777777" w:rsidTr="00253F29">
        <w:trPr>
          <w:trHeight w:val="346"/>
          <w:jc w:val="center"/>
        </w:trPr>
        <w:tc>
          <w:tcPr>
            <w:tcW w:w="191" w:type="pct"/>
            <w:tcBorders>
              <w:left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14:paraId="5C3C2AEA" w14:textId="77777777" w:rsidR="00253F29" w:rsidRPr="00E74EA9" w:rsidRDefault="00253F29" w:rsidP="00253F29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76" w:type="pct"/>
            <w:tcBorders>
              <w:bottom w:val="thinThickThinMediumGap" w:sz="24" w:space="0" w:color="auto"/>
            </w:tcBorders>
          </w:tcPr>
          <w:p w14:paraId="0B473E15" w14:textId="77777777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36" w:type="pct"/>
            <w:tcBorders>
              <w:bottom w:val="thinThickThinMediumGap" w:sz="24" w:space="0" w:color="auto"/>
            </w:tcBorders>
          </w:tcPr>
          <w:p w14:paraId="472574C2" w14:textId="77777777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883" w:type="pct"/>
            <w:tcBorders>
              <w:bottom w:val="thinThickThinMediumGap" w:sz="24" w:space="0" w:color="auto"/>
            </w:tcBorders>
            <w:shd w:val="clear" w:color="auto" w:fill="D0CECE" w:themeFill="background2" w:themeFillShade="E6"/>
          </w:tcPr>
          <w:p w14:paraId="02FD1B1C" w14:textId="5D769457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داده کاوی پیشرفته (دکتری)- د. مرادی</w:t>
            </w:r>
          </w:p>
        </w:tc>
        <w:tc>
          <w:tcPr>
            <w:tcW w:w="247" w:type="pct"/>
            <w:tcBorders>
              <w:bottom w:val="thinThickThinMediumGap" w:sz="24" w:space="0" w:color="auto"/>
            </w:tcBorders>
            <w:shd w:val="clear" w:color="auto" w:fill="D0CECE" w:themeFill="background2" w:themeFillShade="E6"/>
          </w:tcPr>
          <w:p w14:paraId="4305B27A" w14:textId="2925C5A4" w:rsidR="00253F29" w:rsidRPr="00E74EA9" w:rsidRDefault="00253F29" w:rsidP="00253F29">
            <w:pPr>
              <w:widowControl/>
              <w:tabs>
                <w:tab w:val="center" w:pos="145"/>
              </w:tabs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74EA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سمینار</w:t>
            </w:r>
          </w:p>
        </w:tc>
        <w:tc>
          <w:tcPr>
            <w:tcW w:w="890" w:type="pct"/>
            <w:tcBorders>
              <w:bottom w:val="thinThickThinMediumGap" w:sz="24" w:space="0" w:color="auto"/>
            </w:tcBorders>
          </w:tcPr>
          <w:p w14:paraId="4C9CB9BB" w14:textId="77777777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6" w:type="pct"/>
            <w:tcBorders>
              <w:bottom w:val="thinThickThinMediumGap" w:sz="24" w:space="0" w:color="auto"/>
            </w:tcBorders>
          </w:tcPr>
          <w:p w14:paraId="338E0962" w14:textId="77777777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  <w:tcBorders>
              <w:bottom w:val="thinThickThinMediumGap" w:sz="24" w:space="0" w:color="auto"/>
            </w:tcBorders>
          </w:tcPr>
          <w:p w14:paraId="6B0AD542" w14:textId="77777777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02" w:type="pct"/>
            <w:tcBorders>
              <w:bottom w:val="thinThickThinMediumGap" w:sz="24" w:space="0" w:color="auto"/>
              <w:right w:val="thinThickThinMediumGap" w:sz="24" w:space="0" w:color="auto"/>
            </w:tcBorders>
          </w:tcPr>
          <w:p w14:paraId="19A42AF5" w14:textId="77777777" w:rsidR="00253F29" w:rsidRPr="00E74EA9" w:rsidRDefault="00253F29" w:rsidP="00253F29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</w:tbl>
    <w:p w14:paraId="32768E62" w14:textId="77777777" w:rsidR="001025F3" w:rsidRPr="00E74EA9" w:rsidRDefault="001025F3" w:rsidP="001025F3">
      <w:pPr>
        <w:bidi/>
        <w:spacing w:line="1" w:lineRule="atLeast"/>
        <w:rPr>
          <w:color w:val="000000" w:themeColor="text1"/>
          <w:sz w:val="20"/>
          <w:szCs w:val="20"/>
          <w:rtl/>
        </w:rPr>
      </w:pPr>
    </w:p>
    <w:p w14:paraId="094108AB" w14:textId="77777777" w:rsidR="001025F3" w:rsidRPr="00E74EA9" w:rsidRDefault="001025F3" w:rsidP="003121FE">
      <w:pPr>
        <w:widowControl/>
        <w:spacing w:after="160" w:line="1" w:lineRule="atLeast"/>
        <w:rPr>
          <w:color w:val="000000" w:themeColor="text1"/>
          <w:sz w:val="20"/>
          <w:szCs w:val="20"/>
        </w:rPr>
      </w:pPr>
      <w:r w:rsidRPr="00E74EA9">
        <w:rPr>
          <w:color w:val="000000" w:themeColor="text1"/>
          <w:sz w:val="20"/>
          <w:szCs w:val="20"/>
          <w:rtl/>
        </w:rPr>
        <w:br w:type="page"/>
      </w:r>
    </w:p>
    <w:sectPr w:rsidR="001025F3" w:rsidRPr="00E74EA9" w:rsidSect="001025F3">
      <w:type w:val="continuous"/>
      <w:pgSz w:w="15840" w:h="12240" w:orient="landscape" w:code="1"/>
      <w:pgMar w:top="0" w:right="284" w:bottom="340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IPT.Nazanin">
    <w:altName w:val="Symbol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Lateef">
    <w:panose1 w:val="01000506020000020003"/>
    <w:charset w:val="00"/>
    <w:family w:val="auto"/>
    <w:pitch w:val="variable"/>
    <w:sig w:usb0="80002003" w:usb1="00000000" w:usb2="00000000" w:usb3="00000000" w:csb0="00000041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5F3"/>
    <w:rsid w:val="000001F2"/>
    <w:rsid w:val="00006454"/>
    <w:rsid w:val="00026DDB"/>
    <w:rsid w:val="00030D3A"/>
    <w:rsid w:val="00045F34"/>
    <w:rsid w:val="00047AFA"/>
    <w:rsid w:val="00050DBF"/>
    <w:rsid w:val="00051D01"/>
    <w:rsid w:val="0006317C"/>
    <w:rsid w:val="00075D58"/>
    <w:rsid w:val="000819B5"/>
    <w:rsid w:val="00093FAD"/>
    <w:rsid w:val="0009526C"/>
    <w:rsid w:val="00097D89"/>
    <w:rsid w:val="000C0384"/>
    <w:rsid w:val="000C0994"/>
    <w:rsid w:val="000C2765"/>
    <w:rsid w:val="000C43C7"/>
    <w:rsid w:val="000C6C64"/>
    <w:rsid w:val="000C75EF"/>
    <w:rsid w:val="000D5963"/>
    <w:rsid w:val="000E0900"/>
    <w:rsid w:val="000E4B23"/>
    <w:rsid w:val="000F0F9D"/>
    <w:rsid w:val="000F1703"/>
    <w:rsid w:val="000F6285"/>
    <w:rsid w:val="000F7A4F"/>
    <w:rsid w:val="001025F3"/>
    <w:rsid w:val="00110F06"/>
    <w:rsid w:val="00115D17"/>
    <w:rsid w:val="00121560"/>
    <w:rsid w:val="00121AFA"/>
    <w:rsid w:val="00122146"/>
    <w:rsid w:val="0012222B"/>
    <w:rsid w:val="0012360E"/>
    <w:rsid w:val="00125716"/>
    <w:rsid w:val="00132B41"/>
    <w:rsid w:val="00144E0E"/>
    <w:rsid w:val="00154376"/>
    <w:rsid w:val="00161519"/>
    <w:rsid w:val="00163B40"/>
    <w:rsid w:val="00164346"/>
    <w:rsid w:val="00170910"/>
    <w:rsid w:val="001806E0"/>
    <w:rsid w:val="0018457D"/>
    <w:rsid w:val="001847BF"/>
    <w:rsid w:val="00197E2C"/>
    <w:rsid w:val="001A038A"/>
    <w:rsid w:val="001A486F"/>
    <w:rsid w:val="001A6F41"/>
    <w:rsid w:val="001B1CD5"/>
    <w:rsid w:val="001B2042"/>
    <w:rsid w:val="001B3D87"/>
    <w:rsid w:val="001C4B20"/>
    <w:rsid w:val="001D0274"/>
    <w:rsid w:val="001D3410"/>
    <w:rsid w:val="001D505E"/>
    <w:rsid w:val="001E3D56"/>
    <w:rsid w:val="001E6B01"/>
    <w:rsid w:val="001F5C75"/>
    <w:rsid w:val="00205117"/>
    <w:rsid w:val="00210FCF"/>
    <w:rsid w:val="002148B0"/>
    <w:rsid w:val="0021518D"/>
    <w:rsid w:val="00215717"/>
    <w:rsid w:val="0021728D"/>
    <w:rsid w:val="002178D5"/>
    <w:rsid w:val="00220360"/>
    <w:rsid w:val="0022076B"/>
    <w:rsid w:val="00236F92"/>
    <w:rsid w:val="00251D8D"/>
    <w:rsid w:val="00253F29"/>
    <w:rsid w:val="00257927"/>
    <w:rsid w:val="00260605"/>
    <w:rsid w:val="002608A4"/>
    <w:rsid w:val="002761A9"/>
    <w:rsid w:val="00286A08"/>
    <w:rsid w:val="00286A29"/>
    <w:rsid w:val="00286C56"/>
    <w:rsid w:val="00287B6B"/>
    <w:rsid w:val="00296B45"/>
    <w:rsid w:val="002C064F"/>
    <w:rsid w:val="002C1EFC"/>
    <w:rsid w:val="002C6AB1"/>
    <w:rsid w:val="002C75EE"/>
    <w:rsid w:val="002D20C6"/>
    <w:rsid w:val="002E0766"/>
    <w:rsid w:val="002E17BE"/>
    <w:rsid w:val="002E35D8"/>
    <w:rsid w:val="002E5063"/>
    <w:rsid w:val="00303BAF"/>
    <w:rsid w:val="00305FE5"/>
    <w:rsid w:val="00306749"/>
    <w:rsid w:val="003121FE"/>
    <w:rsid w:val="00315DF9"/>
    <w:rsid w:val="00316A52"/>
    <w:rsid w:val="0032370C"/>
    <w:rsid w:val="003256E3"/>
    <w:rsid w:val="00336F15"/>
    <w:rsid w:val="00341CDC"/>
    <w:rsid w:val="003449CF"/>
    <w:rsid w:val="0035137E"/>
    <w:rsid w:val="00360367"/>
    <w:rsid w:val="00362929"/>
    <w:rsid w:val="00371F43"/>
    <w:rsid w:val="0037726E"/>
    <w:rsid w:val="00377B79"/>
    <w:rsid w:val="003837EC"/>
    <w:rsid w:val="003848B2"/>
    <w:rsid w:val="00385FF0"/>
    <w:rsid w:val="003871D4"/>
    <w:rsid w:val="00390C73"/>
    <w:rsid w:val="00393536"/>
    <w:rsid w:val="00393C55"/>
    <w:rsid w:val="00396EE3"/>
    <w:rsid w:val="003A58A0"/>
    <w:rsid w:val="003B064E"/>
    <w:rsid w:val="003B5FA5"/>
    <w:rsid w:val="003C0C9D"/>
    <w:rsid w:val="003C1527"/>
    <w:rsid w:val="003E23C6"/>
    <w:rsid w:val="003E6375"/>
    <w:rsid w:val="003E7A3F"/>
    <w:rsid w:val="003F1FE4"/>
    <w:rsid w:val="003F2736"/>
    <w:rsid w:val="003F51A0"/>
    <w:rsid w:val="003F7394"/>
    <w:rsid w:val="00405528"/>
    <w:rsid w:val="004065CD"/>
    <w:rsid w:val="00407B9E"/>
    <w:rsid w:val="004125C9"/>
    <w:rsid w:val="00417544"/>
    <w:rsid w:val="00433DE8"/>
    <w:rsid w:val="00440AB3"/>
    <w:rsid w:val="0044129D"/>
    <w:rsid w:val="004442AA"/>
    <w:rsid w:val="00445E9E"/>
    <w:rsid w:val="004465C4"/>
    <w:rsid w:val="00450704"/>
    <w:rsid w:val="00451D45"/>
    <w:rsid w:val="00452E8A"/>
    <w:rsid w:val="00455E6A"/>
    <w:rsid w:val="00457A65"/>
    <w:rsid w:val="00460D1D"/>
    <w:rsid w:val="004622A7"/>
    <w:rsid w:val="004654B3"/>
    <w:rsid w:val="004751C4"/>
    <w:rsid w:val="004762F7"/>
    <w:rsid w:val="00481997"/>
    <w:rsid w:val="00495C47"/>
    <w:rsid w:val="004A0ACB"/>
    <w:rsid w:val="004A4E18"/>
    <w:rsid w:val="004B7108"/>
    <w:rsid w:val="004C5D0F"/>
    <w:rsid w:val="004C7B4D"/>
    <w:rsid w:val="004D1871"/>
    <w:rsid w:val="004D203C"/>
    <w:rsid w:val="004D551A"/>
    <w:rsid w:val="004D5FFF"/>
    <w:rsid w:val="004D7256"/>
    <w:rsid w:val="004E62FF"/>
    <w:rsid w:val="004E78EF"/>
    <w:rsid w:val="00500BC0"/>
    <w:rsid w:val="005026A8"/>
    <w:rsid w:val="005106C0"/>
    <w:rsid w:val="00511AE2"/>
    <w:rsid w:val="00512D9C"/>
    <w:rsid w:val="005161CB"/>
    <w:rsid w:val="00516DC3"/>
    <w:rsid w:val="00523BB5"/>
    <w:rsid w:val="00524889"/>
    <w:rsid w:val="00532E0D"/>
    <w:rsid w:val="005517C7"/>
    <w:rsid w:val="005663DD"/>
    <w:rsid w:val="00573BC5"/>
    <w:rsid w:val="00575B02"/>
    <w:rsid w:val="00576449"/>
    <w:rsid w:val="00581AA3"/>
    <w:rsid w:val="0058773C"/>
    <w:rsid w:val="00591053"/>
    <w:rsid w:val="00596BF8"/>
    <w:rsid w:val="005978A1"/>
    <w:rsid w:val="005B04FD"/>
    <w:rsid w:val="005B480A"/>
    <w:rsid w:val="005B4A99"/>
    <w:rsid w:val="005C11A0"/>
    <w:rsid w:val="005C55BD"/>
    <w:rsid w:val="005C6088"/>
    <w:rsid w:val="005D1144"/>
    <w:rsid w:val="005D6B33"/>
    <w:rsid w:val="005E79C6"/>
    <w:rsid w:val="005E7F2C"/>
    <w:rsid w:val="005F073C"/>
    <w:rsid w:val="005F4A67"/>
    <w:rsid w:val="00600DD3"/>
    <w:rsid w:val="00627AE9"/>
    <w:rsid w:val="00632584"/>
    <w:rsid w:val="00632682"/>
    <w:rsid w:val="00635A24"/>
    <w:rsid w:val="00637932"/>
    <w:rsid w:val="006433FB"/>
    <w:rsid w:val="00646052"/>
    <w:rsid w:val="00646524"/>
    <w:rsid w:val="006532E9"/>
    <w:rsid w:val="00661A73"/>
    <w:rsid w:val="00663100"/>
    <w:rsid w:val="0066339D"/>
    <w:rsid w:val="006700AA"/>
    <w:rsid w:val="00671A18"/>
    <w:rsid w:val="00674B48"/>
    <w:rsid w:val="006750B5"/>
    <w:rsid w:val="00675F0D"/>
    <w:rsid w:val="006819C8"/>
    <w:rsid w:val="00683C6A"/>
    <w:rsid w:val="00686F14"/>
    <w:rsid w:val="00691C7A"/>
    <w:rsid w:val="00695B4E"/>
    <w:rsid w:val="006A7C09"/>
    <w:rsid w:val="006B2371"/>
    <w:rsid w:val="006B25BF"/>
    <w:rsid w:val="006B2693"/>
    <w:rsid w:val="006B42C8"/>
    <w:rsid w:val="006B557F"/>
    <w:rsid w:val="006B6A6B"/>
    <w:rsid w:val="006C0579"/>
    <w:rsid w:val="006C0B67"/>
    <w:rsid w:val="006C2A2E"/>
    <w:rsid w:val="006C3A5F"/>
    <w:rsid w:val="006C4F5A"/>
    <w:rsid w:val="006D0745"/>
    <w:rsid w:val="006D1ED6"/>
    <w:rsid w:val="006E116A"/>
    <w:rsid w:val="006F14CB"/>
    <w:rsid w:val="007135C6"/>
    <w:rsid w:val="00714E1F"/>
    <w:rsid w:val="0071549D"/>
    <w:rsid w:val="00715F61"/>
    <w:rsid w:val="007161E8"/>
    <w:rsid w:val="00717009"/>
    <w:rsid w:val="00727159"/>
    <w:rsid w:val="007301A1"/>
    <w:rsid w:val="007347BD"/>
    <w:rsid w:val="007353D2"/>
    <w:rsid w:val="007446F2"/>
    <w:rsid w:val="00744CCC"/>
    <w:rsid w:val="0075217D"/>
    <w:rsid w:val="0075651A"/>
    <w:rsid w:val="00760BD7"/>
    <w:rsid w:val="00763F57"/>
    <w:rsid w:val="007671AE"/>
    <w:rsid w:val="007715B8"/>
    <w:rsid w:val="00774D01"/>
    <w:rsid w:val="00787487"/>
    <w:rsid w:val="007B05C0"/>
    <w:rsid w:val="007C0476"/>
    <w:rsid w:val="007C1BC3"/>
    <w:rsid w:val="007D7385"/>
    <w:rsid w:val="007D7714"/>
    <w:rsid w:val="007E6D76"/>
    <w:rsid w:val="007F2C6C"/>
    <w:rsid w:val="00813C9D"/>
    <w:rsid w:val="00820557"/>
    <w:rsid w:val="00820DE0"/>
    <w:rsid w:val="00846822"/>
    <w:rsid w:val="00846DEE"/>
    <w:rsid w:val="00864450"/>
    <w:rsid w:val="008660C9"/>
    <w:rsid w:val="008675A2"/>
    <w:rsid w:val="00867A79"/>
    <w:rsid w:val="0087181A"/>
    <w:rsid w:val="00872E17"/>
    <w:rsid w:val="008829B4"/>
    <w:rsid w:val="008A2C64"/>
    <w:rsid w:val="008A69C0"/>
    <w:rsid w:val="008B4CCF"/>
    <w:rsid w:val="008C1134"/>
    <w:rsid w:val="008C1279"/>
    <w:rsid w:val="008C6724"/>
    <w:rsid w:val="008E2C4A"/>
    <w:rsid w:val="008E6DD1"/>
    <w:rsid w:val="0090162E"/>
    <w:rsid w:val="009053D9"/>
    <w:rsid w:val="009154B0"/>
    <w:rsid w:val="00917168"/>
    <w:rsid w:val="0092155C"/>
    <w:rsid w:val="00924066"/>
    <w:rsid w:val="0093579E"/>
    <w:rsid w:val="00937CE2"/>
    <w:rsid w:val="00946DB8"/>
    <w:rsid w:val="0094747B"/>
    <w:rsid w:val="00947B44"/>
    <w:rsid w:val="00953B91"/>
    <w:rsid w:val="009566CA"/>
    <w:rsid w:val="00965BD8"/>
    <w:rsid w:val="0097034C"/>
    <w:rsid w:val="00971FE2"/>
    <w:rsid w:val="00977669"/>
    <w:rsid w:val="009848F3"/>
    <w:rsid w:val="00990AC1"/>
    <w:rsid w:val="009952C3"/>
    <w:rsid w:val="009B2DA5"/>
    <w:rsid w:val="009B5763"/>
    <w:rsid w:val="009B6999"/>
    <w:rsid w:val="009C334F"/>
    <w:rsid w:val="009C43DC"/>
    <w:rsid w:val="009C59B2"/>
    <w:rsid w:val="009F6279"/>
    <w:rsid w:val="00A02938"/>
    <w:rsid w:val="00A04710"/>
    <w:rsid w:val="00A04D4F"/>
    <w:rsid w:val="00A06AB8"/>
    <w:rsid w:val="00A1274F"/>
    <w:rsid w:val="00A1755B"/>
    <w:rsid w:val="00A249C8"/>
    <w:rsid w:val="00A40439"/>
    <w:rsid w:val="00A43D03"/>
    <w:rsid w:val="00A4700A"/>
    <w:rsid w:val="00A55AB6"/>
    <w:rsid w:val="00A60552"/>
    <w:rsid w:val="00A6468D"/>
    <w:rsid w:val="00A67DD7"/>
    <w:rsid w:val="00A765F0"/>
    <w:rsid w:val="00A80132"/>
    <w:rsid w:val="00A801A0"/>
    <w:rsid w:val="00A81AAE"/>
    <w:rsid w:val="00A8263F"/>
    <w:rsid w:val="00A84FFA"/>
    <w:rsid w:val="00A8644E"/>
    <w:rsid w:val="00AA07D9"/>
    <w:rsid w:val="00AB7DE4"/>
    <w:rsid w:val="00AD1B2E"/>
    <w:rsid w:val="00AD2F30"/>
    <w:rsid w:val="00AD597A"/>
    <w:rsid w:val="00AE5603"/>
    <w:rsid w:val="00AE59E0"/>
    <w:rsid w:val="00AE77CD"/>
    <w:rsid w:val="00AF400A"/>
    <w:rsid w:val="00AF79D5"/>
    <w:rsid w:val="00B025E5"/>
    <w:rsid w:val="00B06E18"/>
    <w:rsid w:val="00B15906"/>
    <w:rsid w:val="00B21BC1"/>
    <w:rsid w:val="00B247F5"/>
    <w:rsid w:val="00B2569C"/>
    <w:rsid w:val="00B270E5"/>
    <w:rsid w:val="00B27266"/>
    <w:rsid w:val="00B402B1"/>
    <w:rsid w:val="00B50250"/>
    <w:rsid w:val="00B53551"/>
    <w:rsid w:val="00B5556D"/>
    <w:rsid w:val="00B56264"/>
    <w:rsid w:val="00B660A8"/>
    <w:rsid w:val="00B72B57"/>
    <w:rsid w:val="00B802E6"/>
    <w:rsid w:val="00B8618C"/>
    <w:rsid w:val="00B9435C"/>
    <w:rsid w:val="00BA1A65"/>
    <w:rsid w:val="00BB48F5"/>
    <w:rsid w:val="00BC40F9"/>
    <w:rsid w:val="00BC4842"/>
    <w:rsid w:val="00BC6B29"/>
    <w:rsid w:val="00BC7FB6"/>
    <w:rsid w:val="00BD6BCD"/>
    <w:rsid w:val="00BE53A1"/>
    <w:rsid w:val="00BE7CCE"/>
    <w:rsid w:val="00BF48EA"/>
    <w:rsid w:val="00C01357"/>
    <w:rsid w:val="00C05F9A"/>
    <w:rsid w:val="00C124BB"/>
    <w:rsid w:val="00C1490D"/>
    <w:rsid w:val="00C17BDF"/>
    <w:rsid w:val="00C17D1A"/>
    <w:rsid w:val="00C22089"/>
    <w:rsid w:val="00C25D34"/>
    <w:rsid w:val="00C2678E"/>
    <w:rsid w:val="00C271CF"/>
    <w:rsid w:val="00C34BBB"/>
    <w:rsid w:val="00C36AD8"/>
    <w:rsid w:val="00C4295D"/>
    <w:rsid w:val="00C436BF"/>
    <w:rsid w:val="00C501D3"/>
    <w:rsid w:val="00C55C2D"/>
    <w:rsid w:val="00C640CD"/>
    <w:rsid w:val="00C66666"/>
    <w:rsid w:val="00C71EC2"/>
    <w:rsid w:val="00C7530F"/>
    <w:rsid w:val="00C80567"/>
    <w:rsid w:val="00C87618"/>
    <w:rsid w:val="00C976B9"/>
    <w:rsid w:val="00CA1CCD"/>
    <w:rsid w:val="00CA2461"/>
    <w:rsid w:val="00CA5A67"/>
    <w:rsid w:val="00CB55BE"/>
    <w:rsid w:val="00CB5B85"/>
    <w:rsid w:val="00CC20B3"/>
    <w:rsid w:val="00CD0A79"/>
    <w:rsid w:val="00CD1AA3"/>
    <w:rsid w:val="00CD2D7B"/>
    <w:rsid w:val="00CD54C5"/>
    <w:rsid w:val="00CD6DA0"/>
    <w:rsid w:val="00CE014A"/>
    <w:rsid w:val="00CE4AE9"/>
    <w:rsid w:val="00CF1AFD"/>
    <w:rsid w:val="00CF462B"/>
    <w:rsid w:val="00CF499A"/>
    <w:rsid w:val="00D03D50"/>
    <w:rsid w:val="00D06B0C"/>
    <w:rsid w:val="00D120A2"/>
    <w:rsid w:val="00D12AB7"/>
    <w:rsid w:val="00D2113A"/>
    <w:rsid w:val="00D21A43"/>
    <w:rsid w:val="00D224E3"/>
    <w:rsid w:val="00D26198"/>
    <w:rsid w:val="00D303B2"/>
    <w:rsid w:val="00D31653"/>
    <w:rsid w:val="00D37379"/>
    <w:rsid w:val="00D3769F"/>
    <w:rsid w:val="00D40003"/>
    <w:rsid w:val="00D721EF"/>
    <w:rsid w:val="00D826C4"/>
    <w:rsid w:val="00D8438D"/>
    <w:rsid w:val="00D9149C"/>
    <w:rsid w:val="00D97D20"/>
    <w:rsid w:val="00DA052F"/>
    <w:rsid w:val="00DB537B"/>
    <w:rsid w:val="00DC6533"/>
    <w:rsid w:val="00DD7A0F"/>
    <w:rsid w:val="00DE0A99"/>
    <w:rsid w:val="00DF19FC"/>
    <w:rsid w:val="00DF6DB8"/>
    <w:rsid w:val="00E12207"/>
    <w:rsid w:val="00E16446"/>
    <w:rsid w:val="00E32C2A"/>
    <w:rsid w:val="00E36862"/>
    <w:rsid w:val="00E4118A"/>
    <w:rsid w:val="00E5017E"/>
    <w:rsid w:val="00E505DA"/>
    <w:rsid w:val="00E54E77"/>
    <w:rsid w:val="00E6287C"/>
    <w:rsid w:val="00E66E72"/>
    <w:rsid w:val="00E714F8"/>
    <w:rsid w:val="00E722F9"/>
    <w:rsid w:val="00E73D7D"/>
    <w:rsid w:val="00E74EA9"/>
    <w:rsid w:val="00E82FD0"/>
    <w:rsid w:val="00E94D0C"/>
    <w:rsid w:val="00E96C00"/>
    <w:rsid w:val="00EA3F3B"/>
    <w:rsid w:val="00EB0E56"/>
    <w:rsid w:val="00EB286D"/>
    <w:rsid w:val="00EC3AC3"/>
    <w:rsid w:val="00EC4F6A"/>
    <w:rsid w:val="00EC6496"/>
    <w:rsid w:val="00EC68DC"/>
    <w:rsid w:val="00EC7295"/>
    <w:rsid w:val="00EC7DB1"/>
    <w:rsid w:val="00ED14F0"/>
    <w:rsid w:val="00ED3A9E"/>
    <w:rsid w:val="00EE1393"/>
    <w:rsid w:val="00EE2B05"/>
    <w:rsid w:val="00EE3EAD"/>
    <w:rsid w:val="00EF34CB"/>
    <w:rsid w:val="00EF35B9"/>
    <w:rsid w:val="00EF3950"/>
    <w:rsid w:val="00EF6C73"/>
    <w:rsid w:val="00EF6D67"/>
    <w:rsid w:val="00F15977"/>
    <w:rsid w:val="00F32B2D"/>
    <w:rsid w:val="00F41DAB"/>
    <w:rsid w:val="00F465FE"/>
    <w:rsid w:val="00F46BF9"/>
    <w:rsid w:val="00F50302"/>
    <w:rsid w:val="00F540C2"/>
    <w:rsid w:val="00F561B4"/>
    <w:rsid w:val="00F56EA0"/>
    <w:rsid w:val="00F63CF9"/>
    <w:rsid w:val="00F70ECE"/>
    <w:rsid w:val="00F74FEC"/>
    <w:rsid w:val="00F77513"/>
    <w:rsid w:val="00F95945"/>
    <w:rsid w:val="00FA2727"/>
    <w:rsid w:val="00FA3335"/>
    <w:rsid w:val="00FB2EAE"/>
    <w:rsid w:val="00FB3816"/>
    <w:rsid w:val="00FB4FBE"/>
    <w:rsid w:val="00FC025D"/>
    <w:rsid w:val="00FC6412"/>
    <w:rsid w:val="00FC7A93"/>
    <w:rsid w:val="00FD4AF4"/>
    <w:rsid w:val="00FE15BE"/>
    <w:rsid w:val="00FF4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8B325"/>
  <w15:chartTrackingRefBased/>
  <w15:docId w15:val="{BAF45733-B731-43C9-A7AE-9E9CC3080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2207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025F3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540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40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223714-B53F-4F06-B9CC-07CD2C3EA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2480</TotalTime>
  <Pages>2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gholami</cp:lastModifiedBy>
  <cp:revision>443</cp:revision>
  <cp:lastPrinted>2026-10-26T05:16:00Z</cp:lastPrinted>
  <dcterms:created xsi:type="dcterms:W3CDTF">2024-12-04T08:37:00Z</dcterms:created>
  <dcterms:modified xsi:type="dcterms:W3CDTF">2026-10-26T06:10:00Z</dcterms:modified>
</cp:coreProperties>
</file>